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eastAsia="方正仿宋简体"/>
          <w:color w:val="000000"/>
          <w:sz w:val="32"/>
          <w:szCs w:val="32"/>
          <w:lang w:val="en-US" w:eastAsia="zh-CN"/>
        </w:rPr>
      </w:pPr>
      <w:r>
        <w:rPr>
          <w:rFonts w:hint="eastAsia" w:eastAsia="方正仿宋简体"/>
          <w:color w:val="000000"/>
          <w:sz w:val="32"/>
          <w:szCs w:val="32"/>
          <w:lang w:eastAsia="zh-CN"/>
        </w:rPr>
        <w:t>附表</w:t>
      </w:r>
      <w:r>
        <w:rPr>
          <w:rFonts w:hint="eastAsia" w:eastAsia="方正仿宋简体"/>
          <w:color w:val="000000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重点民生实事项目基层表（一）</w:t>
      </w:r>
    </w:p>
    <w:p>
      <w:pPr>
        <w:adjustRightInd w:val="0"/>
        <w:snapToGrid w:val="0"/>
        <w:spacing w:line="600" w:lineRule="exact"/>
        <w:jc w:val="center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（所有项目均要填写此表）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</w:p>
    <w:p>
      <w:pPr>
        <w:adjustRightInd w:val="0"/>
        <w:snapToGrid w:val="0"/>
        <w:spacing w:line="400" w:lineRule="exact"/>
        <w:ind w:right="285"/>
        <w:rPr>
          <w:rFonts w:hint="eastAsia" w:ascii="方正仿宋简体" w:hAnsi="宋体" w:eastAsia="方正仿宋简体"/>
          <w:color w:val="000000"/>
          <w:sz w:val="24"/>
        </w:rPr>
      </w:pPr>
      <w:r>
        <w:rPr>
          <w:rFonts w:hint="eastAsia" w:ascii="方正仿宋简体" w:hAnsi="宋体" w:eastAsia="方正仿宋简体"/>
          <w:color w:val="000000"/>
          <w:sz w:val="24"/>
        </w:rPr>
        <w:t xml:space="preserve">项目名称： </w:t>
      </w:r>
      <w:r>
        <w:rPr>
          <w:rFonts w:hint="eastAsia" w:ascii="方正仿宋简体" w:hAnsi="宋体" w:eastAsia="方正仿宋简体"/>
          <w:color w:val="000000"/>
          <w:sz w:val="24"/>
          <w:lang w:eastAsia="zh-CN"/>
        </w:rPr>
        <w:t>棚户区改造项目</w:t>
      </w:r>
      <w:r>
        <w:rPr>
          <w:rFonts w:hint="eastAsia" w:ascii="方正仿宋简体" w:hAnsi="宋体" w:eastAsia="方正仿宋简体"/>
          <w:color w:val="000000"/>
          <w:sz w:val="24"/>
        </w:rPr>
        <w:t xml:space="preserve">         填报单位（公章）：      年   月   日</w:t>
      </w:r>
    </w:p>
    <w:tbl>
      <w:tblPr>
        <w:tblStyle w:val="3"/>
        <w:tblW w:w="90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3"/>
        <w:gridCol w:w="2757"/>
        <w:gridCol w:w="38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黑体简体" w:hAnsi="宋体" w:eastAsia="方正黑体简体"/>
                <w:color w:val="000000"/>
                <w:sz w:val="24"/>
              </w:rPr>
            </w:pPr>
            <w:r>
              <w:rPr>
                <w:rFonts w:hint="eastAsia" w:ascii="方正黑体简体" w:hAnsi="宋体" w:eastAsia="方正黑体简体"/>
                <w:color w:val="000000"/>
                <w:sz w:val="24"/>
              </w:rPr>
              <w:t>　</w:t>
            </w:r>
          </w:p>
        </w:tc>
        <w:tc>
          <w:tcPr>
            <w:tcW w:w="2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黑体简体" w:hAnsi="宋体" w:eastAsia="方正黑体简体"/>
                <w:color w:val="000000"/>
                <w:sz w:val="24"/>
              </w:rPr>
            </w:pPr>
            <w:r>
              <w:rPr>
                <w:rFonts w:hint="eastAsia" w:ascii="方正黑体简体" w:hAnsi="宋体" w:eastAsia="方正黑体简体"/>
                <w:color w:val="000000"/>
                <w:sz w:val="24"/>
              </w:rPr>
              <w:t>计划完成数</w:t>
            </w:r>
          </w:p>
        </w:tc>
        <w:tc>
          <w:tcPr>
            <w:tcW w:w="38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黑体简体" w:hAnsi="宋体" w:eastAsia="方正黑体简体"/>
                <w:color w:val="000000"/>
                <w:sz w:val="24"/>
              </w:rPr>
            </w:pPr>
            <w:r>
              <w:rPr>
                <w:rFonts w:hint="eastAsia" w:ascii="方正黑体简体" w:hAnsi="宋体" w:eastAsia="方正黑体简体"/>
                <w:color w:val="000000"/>
                <w:sz w:val="24"/>
              </w:rPr>
              <w:t>累计完成数（进展情况）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2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安化县东坪镇竹林街棚户区改造项目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lang w:val="en-US" w:eastAsia="zh-CN"/>
              </w:rPr>
              <w:t>885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lang w:val="en-US" w:eastAsia="zh-CN"/>
              </w:rPr>
              <w:t>885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安化县东坪镇劳动技校棚户区改造项目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lang w:val="en-US" w:eastAsia="zh-CN"/>
              </w:rPr>
              <w:t>251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lang w:val="en-US" w:eastAsia="zh-CN"/>
              </w:rPr>
              <w:t>251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安化县东坪镇海鸥路棚户区改造项目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lang w:val="en-US" w:eastAsia="zh-CN"/>
              </w:rPr>
              <w:t>655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lang w:val="en-US" w:eastAsia="zh-CN"/>
              </w:rPr>
              <w:t>655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安化县梅城镇集贸市场棚户区改造项目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lang w:val="en-US" w:eastAsia="zh-CN"/>
              </w:rPr>
              <w:t>700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  <w:lang w:val="en-US" w:eastAsia="zh-CN"/>
              </w:rPr>
              <w:t>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…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…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…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spacing w:before="156" w:beforeLines="50"/>
        <w:ind w:firstLine="420" w:firstLineChars="200"/>
        <w:rPr>
          <w:rFonts w:hint="eastAsia" w:ascii="方正楷体简体" w:hAnsi="宋体" w:eastAsia="方正楷体简体"/>
          <w:color w:val="000000"/>
          <w:szCs w:val="21"/>
        </w:rPr>
      </w:pPr>
      <w:r>
        <w:rPr>
          <w:rFonts w:hint="eastAsia" w:ascii="方正楷体简体" w:hAnsi="宋体" w:eastAsia="方正楷体简体"/>
          <w:color w:val="000000"/>
          <w:szCs w:val="21"/>
        </w:rPr>
        <w:t>备注：各市直主要责任部门参照本表按行政区划报送。</w:t>
      </w:r>
    </w:p>
    <w:p>
      <w:pPr>
        <w:adjustRightInd w:val="0"/>
        <w:snapToGrid w:val="0"/>
        <w:spacing w:line="600" w:lineRule="exact"/>
        <w:rPr>
          <w:rFonts w:hint="eastAsia" w:eastAsia="方正仿宋简体"/>
          <w:color w:val="000000"/>
          <w:sz w:val="32"/>
          <w:szCs w:val="32"/>
        </w:rPr>
      </w:pPr>
      <w:r>
        <w:rPr>
          <w:rFonts w:hint="eastAsia" w:ascii="方正仿宋简体" w:hAnsi="宋体" w:eastAsia="方正仿宋简体"/>
          <w:color w:val="000000"/>
          <w:szCs w:val="21"/>
        </w:rPr>
        <w:br w:type="page"/>
      </w:r>
      <w:r>
        <w:rPr>
          <w:rFonts w:hint="eastAsia" w:ascii="黑体" w:eastAsia="黑体"/>
          <w:color w:val="000000"/>
          <w:sz w:val="32"/>
          <w:szCs w:val="32"/>
        </w:rPr>
        <w:t>附表</w:t>
      </w:r>
      <w:r>
        <w:rPr>
          <w:rFonts w:hint="eastAsia" w:eastAsia="方正仿宋简体"/>
          <w:color w:val="00000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重点民生实事项目基层表（二）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</w:p>
    <w:p>
      <w:pPr>
        <w:adjustRightInd w:val="0"/>
        <w:snapToGrid w:val="0"/>
        <w:spacing w:line="400" w:lineRule="exact"/>
        <w:ind w:right="285"/>
        <w:rPr>
          <w:rFonts w:hint="eastAsia" w:ascii="方正仿宋简体" w:hAnsi="宋体" w:eastAsia="方正仿宋简体"/>
          <w:color w:val="000000"/>
          <w:sz w:val="24"/>
        </w:rPr>
      </w:pPr>
      <w:r>
        <w:rPr>
          <w:rFonts w:hint="eastAsia" w:ascii="方正仿宋简体" w:hAnsi="宋体" w:eastAsia="方正仿宋简体"/>
          <w:color w:val="000000"/>
          <w:sz w:val="24"/>
        </w:rPr>
        <w:t>项目名称：</w:t>
      </w:r>
      <w:r>
        <w:rPr>
          <w:rFonts w:hint="eastAsia" w:ascii="方正仿宋简体" w:hAnsi="宋体" w:eastAsia="方正仿宋简体"/>
          <w:color w:val="000000"/>
          <w:sz w:val="24"/>
          <w:lang w:eastAsia="zh-CN"/>
        </w:rPr>
        <w:t>棚户区改造项目</w:t>
      </w:r>
      <w:r>
        <w:rPr>
          <w:rFonts w:hint="eastAsia" w:ascii="方正仿宋简体" w:hAnsi="宋体" w:eastAsia="方正仿宋简体"/>
          <w:color w:val="000000"/>
          <w:sz w:val="24"/>
        </w:rPr>
        <w:t xml:space="preserve">      填报单位（公章）：       年   月   日</w:t>
      </w:r>
    </w:p>
    <w:p>
      <w:pPr>
        <w:wordWrap w:val="0"/>
        <w:adjustRightInd w:val="0"/>
        <w:snapToGrid w:val="0"/>
        <w:spacing w:line="400" w:lineRule="exact"/>
        <w:ind w:right="105"/>
        <w:jc w:val="right"/>
        <w:rPr>
          <w:rFonts w:hint="eastAsia" w:ascii="方正仿宋简体" w:hAnsi="宋体" w:eastAsia="方正仿宋简体"/>
          <w:color w:val="000000"/>
          <w:sz w:val="24"/>
        </w:rPr>
      </w:pPr>
    </w:p>
    <w:tbl>
      <w:tblPr>
        <w:tblStyle w:val="3"/>
        <w:tblW w:w="9540" w:type="dxa"/>
        <w:jc w:val="center"/>
        <w:tblInd w:w="0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2092"/>
        <w:gridCol w:w="1275"/>
        <w:gridCol w:w="1936"/>
        <w:gridCol w:w="2501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7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方正黑体简体" w:hAnsi="宋体" w:eastAsia="方正黑体简体"/>
                <w:color w:val="000000"/>
                <w:sz w:val="24"/>
              </w:rPr>
            </w:pPr>
            <w:r>
              <w:rPr>
                <w:rFonts w:hint="eastAsia" w:ascii="方正黑体简体" w:hAnsi="宋体" w:eastAsia="方正黑体简体"/>
                <w:color w:val="000000"/>
                <w:sz w:val="24"/>
              </w:rPr>
              <w:t>项目名称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方正黑体简体" w:hAnsi="宋体" w:eastAsia="方正黑体简体"/>
                <w:color w:val="000000"/>
                <w:sz w:val="24"/>
              </w:rPr>
            </w:pPr>
            <w:r>
              <w:rPr>
                <w:rFonts w:hint="eastAsia" w:ascii="方正黑体简体" w:hAnsi="宋体" w:eastAsia="方正黑体简体"/>
                <w:color w:val="000000"/>
                <w:sz w:val="24"/>
              </w:rPr>
              <w:t>项目建设地址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方正黑体简体" w:hAnsi="宋体" w:eastAsia="方正黑体简体"/>
                <w:color w:val="000000"/>
                <w:sz w:val="24"/>
              </w:rPr>
            </w:pPr>
            <w:r>
              <w:rPr>
                <w:rFonts w:hint="eastAsia" w:ascii="方正黑体简体" w:hAnsi="宋体" w:eastAsia="方正黑体简体"/>
                <w:color w:val="000000"/>
                <w:sz w:val="24"/>
              </w:rPr>
              <w:t>联系人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方正黑体简体" w:hAnsi="宋体" w:eastAsia="方正黑体简体"/>
                <w:color w:val="000000"/>
                <w:sz w:val="24"/>
              </w:rPr>
            </w:pPr>
            <w:r>
              <w:rPr>
                <w:rFonts w:hint="eastAsia" w:ascii="方正黑体简体" w:hAnsi="宋体" w:eastAsia="方正黑体简体"/>
                <w:color w:val="000000"/>
                <w:sz w:val="24"/>
              </w:rPr>
              <w:t>联系方式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120" w:hanging="120" w:hangingChars="50"/>
              <w:jc w:val="center"/>
              <w:rPr>
                <w:rFonts w:ascii="方正黑体简体" w:hAnsi="宋体" w:eastAsia="方正黑体简体"/>
                <w:color w:val="000000"/>
                <w:sz w:val="24"/>
              </w:rPr>
            </w:pPr>
            <w:r>
              <w:rPr>
                <w:rFonts w:hint="eastAsia" w:ascii="方正黑体简体" w:hAnsi="宋体" w:eastAsia="方正黑体简体"/>
                <w:color w:val="000000"/>
                <w:sz w:val="24"/>
              </w:rPr>
              <w:t>完成（进展）情况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5" w:hRule="atLeast"/>
          <w:jc w:val="center"/>
        </w:trPr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安化县东坪镇竹林街棚户区改造项目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安化县东坪镇，东至迎春东路与解放路交界处，西至民兴路，南至解放路，北至迎春中路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  <w:lang w:eastAsia="zh-CN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lang w:eastAsia="zh-CN"/>
              </w:rPr>
              <w:t>谌君星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lang w:val="en-US" w:eastAsia="zh-CN"/>
              </w:rPr>
              <w:t>13549760257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方正仿宋简体" w:eastAsia="方正仿宋简体"/>
                <w:color w:val="000000"/>
                <w:sz w:val="24"/>
                <w:lang w:eastAsia="zh-CN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lang w:eastAsia="zh-CN"/>
              </w:rPr>
              <w:t>开工率</w:t>
            </w:r>
            <w:r>
              <w:rPr>
                <w:rFonts w:hint="eastAsia" w:ascii="方正仿宋简体" w:eastAsia="方正仿宋简体"/>
                <w:color w:val="000000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5" w:hRule="atLeast"/>
          <w:jc w:val="center"/>
        </w:trPr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安化县东坪镇劳动技校棚户区改造项目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安化县东坪镇，东至枣树巷，西至萸江农贸市场，南至迎春中路，北至柳溪河堤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lang w:eastAsia="zh-CN"/>
              </w:rPr>
              <w:t>谌君星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lang w:val="en-US" w:eastAsia="zh-CN"/>
              </w:rPr>
              <w:t>1354976025</w:t>
            </w:r>
            <w:bookmarkStart w:id="0" w:name="_GoBack"/>
            <w:bookmarkEnd w:id="0"/>
            <w:r>
              <w:rPr>
                <w:rFonts w:hint="eastAsia" w:ascii="方正仿宋简体" w:eastAsia="方正仿宋简体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lang w:eastAsia="zh-CN"/>
              </w:rPr>
              <w:t>开工率</w:t>
            </w:r>
            <w:r>
              <w:rPr>
                <w:rFonts w:hint="eastAsia" w:ascii="方正仿宋简体" w:eastAsia="方正仿宋简体"/>
                <w:color w:val="000000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5" w:hRule="atLeast"/>
          <w:jc w:val="center"/>
        </w:trPr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4"/>
              </w:rPr>
              <w:t>安化县东坪镇海鸥路棚户区改造项目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安化县东坪镇，东至迎春中路与沿江路交界处，西至民兴路，南至沿江路，北至迎春中路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lang w:eastAsia="zh-CN"/>
              </w:rPr>
              <w:t>谌君星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lang w:val="en-US" w:eastAsia="zh-CN"/>
              </w:rPr>
              <w:t>13549760257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lang w:eastAsia="zh-CN"/>
              </w:rPr>
              <w:t>开工率</w:t>
            </w:r>
            <w:r>
              <w:rPr>
                <w:rFonts w:hint="eastAsia" w:ascii="方正仿宋简体" w:eastAsia="方正仿宋简体"/>
                <w:color w:val="000000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  <w:jc w:val="center"/>
        </w:trPr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  <w:t>安化县梅城镇集贸市场棚户区改造项目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安化县梅城镇，东至望城北路，西至梅山大道，南至梅新路，北至学士路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曾谦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15974225588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lang w:eastAsia="zh-CN"/>
              </w:rPr>
              <w:t>开工率</w:t>
            </w:r>
            <w:r>
              <w:rPr>
                <w:rFonts w:hint="eastAsia" w:ascii="方正仿宋简体" w:eastAsia="方正仿宋简体"/>
                <w:color w:val="000000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方正仿宋简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方正仿宋简体" w:eastAsia="方正仿宋简体"/>
                <w:color w:val="000000"/>
                <w:sz w:val="24"/>
              </w:rPr>
            </w:pPr>
          </w:p>
        </w:tc>
      </w:tr>
    </w:tbl>
    <w:p>
      <w:pPr>
        <w:widowControl/>
        <w:spacing w:before="156" w:beforeLines="50"/>
        <w:ind w:firstLine="420" w:firstLineChars="200"/>
        <w:rPr>
          <w:rFonts w:hint="eastAsia" w:ascii="方正楷体简体" w:hAnsi="宋体" w:eastAsia="方正楷体简体"/>
          <w:color w:val="000000"/>
          <w:szCs w:val="21"/>
        </w:rPr>
      </w:pPr>
      <w:r>
        <w:rPr>
          <w:rFonts w:hint="eastAsia" w:ascii="方正楷体简体" w:hAnsi="宋体" w:eastAsia="方正楷体简体"/>
          <w:color w:val="000000"/>
          <w:szCs w:val="21"/>
        </w:rPr>
        <w:t>备注：需提供重点实事基层表（二）的项目为：农村饮水安全巩固提升、农村公路提质改造、农村公路安保设施建设、城市棚户区改造、新增养老服务床位、农村宽带网络升级改造、行政村配电网改造等项目（工程建设类项目应将项目点建设与项目完成情况对应），以上重点民生实事项目均应向同级统计部门提供项目计划明细表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FC5F915-C0BB-48AA-B369-CE05E1CFD17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1C5FEF66-C06E-411A-A629-CA784A9EAABF}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3" w:fontKey="{E69C5506-EF67-4597-9496-2166AAE87FF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EED271CE-79CC-463A-AA0F-355BAD33894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2D4C8659-EEC6-424D-A67B-4946480E5AB0}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6" w:fontKey="{C6B14E2A-3D33-4CFF-91D0-9E047C21B303}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7" w:fontKey="{AF7137C0-6C7C-4F1D-BC89-A694DB41CF89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746F3"/>
    <w:rsid w:val="382746F3"/>
    <w:rsid w:val="3BD02A6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2018-10-18T00:43:00Z</dcterms:created>
  <dc:creator>竹静风宁</dc:creator>
  <cp:lastModifiedBy>竹静风宁</cp:lastModifiedBy>
  <cp:lastPrinted>2018-10-18T00:56:48Z</cp:lastPrinted>
  <dcterms:modified xsi:type="dcterms:W3CDTF">2018-10-18T00:59:02Z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