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仿宋_GB2312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bCs/>
          <w:sz w:val="44"/>
          <w:szCs w:val="44"/>
        </w:rPr>
        <w:t>安化市民之家政务服务大厅全程网办事项清单</w:t>
      </w:r>
    </w:p>
    <w:p>
      <w:pPr>
        <w:spacing w:line="580" w:lineRule="exact"/>
        <w:jc w:val="center"/>
        <w:rPr>
          <w:rFonts w:hint="eastAsia" w:ascii="仿宋_GB2312" w:hAnsi="Times New Roman" w:eastAsia="仿宋_GB2312" w:cs="Times New Roman"/>
          <w:b/>
          <w:bCs/>
          <w:sz w:val="44"/>
          <w:szCs w:val="44"/>
        </w:rPr>
      </w:pPr>
    </w:p>
    <w:tbl>
      <w:tblPr>
        <w:tblStyle w:val="3"/>
        <w:tblW w:w="141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18"/>
        <w:gridCol w:w="1855"/>
        <w:gridCol w:w="5836"/>
        <w:gridCol w:w="1364"/>
        <w:gridCol w:w="1354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申办网址/公众号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网上申请快递送达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生源地信用助学贷款续贷服务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"https://sls.cdb.com.cn/" \l "/"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https://sls.cdb.com.cn/#/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17773737502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环境影响登记表备案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"http://202.103.114.13:8901/REG/" \o "http://202.103.114.13:8901/REG/"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http://202.103.114.13:8901/REG/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13873756777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http://permit.mee.gov.cn/cas/login?service=http%3A%2F%2Fpermit.mee.gov.cn%2FpermitExt%2Foutside%2FLicenseRedirect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13873756777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"http://www.hntzxm.gov.cn/portal/"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http://www.hntzxm.gov.cn/portal/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可网上下载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17763733136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公安、交警窗口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省内异地居民身份证遗失补领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湖南公安服务平台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省内本地居民身份证损坏换领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湖南公安服务平台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省内本地居民身份证遗失补领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湖南公安服务平台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省内异地居民身份证损坏换领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湖南公安服务平台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驾驶证补换领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免检车申领检验标志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补换领机动车号牌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补换领行驶证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申请新车临时号牌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审验教育申请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登录“交管12123”APP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施工图审查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http://218.77.58.140:8380/login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可网上下载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15111485112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http://gc.hunanjs.gov.cn/app/newIndex.html#/homenewView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平台可以直接打证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18773763588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涉税事项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登录国家税务总局湖南省电子税务局（https://etax.hunan.chinatax.gov.cn/）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15307376669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市监局窗口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营业执照遗失补领、换发申请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申请增加、减少营业执照副本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证照管理事项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权限内备案事项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合伙企业分支机构变更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有限（责任）公司变更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合伙企业分支机构注销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分公司设立登记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个人独资企业分支机构注销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个人独资企业登记变更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合伙企业分支机构设立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有限（责任）公司设立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个人独资企业登记注销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分公司变更登记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个人独资企业分支机构变更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一人有限责任公司设立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普通合伙企业设立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简易注销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普通合伙企业备案登记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企业信息的公示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企业年报联络员的确认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"http://222.240.225.75:8004/bsdt/"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http://222.240.225.75:8004/bsdt/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灵活就业人员参保登记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智慧人社APP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企业职工养老保险省外转移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掌上12333、支付宝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企业职工养老保险退休人员资格认证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“老来”网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城乡居民社保到龄人员资格认证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智慧人社APP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智慧人社APP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失业保险金待遇申请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智慧人社APP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失业补助金申请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智慧人社APP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未就业高校毕业生求职登记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中国公共招聘网http://job.mohrss.gov.cn/202008gx/index.jhtml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智慧人社APP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1、城镇职工医保：登录“湘医保”微信公众号或“湘医保”APP可以备案。2、城乡居民医保可电话备案：0737-7822121。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0737-7822121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0737-7225179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安化县政务服务旗舰店http://zwfw-new.hunan.gov.cn/hnzwfw/1/10/120/index.htm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19907376168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民办非企业单位成立、变更、注销登记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湖南省社会组织登记管理网上填报系统  http://222.240.178.46:6888/sorg/jsp/ext/som/login/login.jsp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18073776155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社会团体成立、变更、注销登记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湖南省社会组织登记管理网上填报系统  http://222.240.178.46:6888/sorg/jsp/ext/som/login/login.jsp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18073776155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烟花爆竹经营许可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"http://zwfw-new.hunan.gov.cn/onething/service/index.jsp?type=xndtbm&amp;main=1&amp;orgId=017983d3547843f6903237b1a84d65a5&amp;areacode=430923999000"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http://zwfw-new.hunan.gov.cn/onething/service/index.jsp?type=xndtbm&amp;main=1&amp;orgId=017983d3547843f6903237b1a84d65a5&amp;areacode=430923999000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18773767068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医师执业注册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国家卫生健康委员会电子化注册信息系统https://gjdzhzc.wsb003.cn/Home/CountryIndex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网上申请，将医师证、申请表快递送达办理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0737-2563736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护士执业注册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国家卫生健康委员会电子化注册信息系统https://gjdzhzc.wsb003.cn/Home/CountryIndex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网上申请，将护士证、申请表快递送达办理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0737-2563736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烟草专卖零售许可证相关事项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安化县政务服务旗舰店http://zwfw-new.hunan.gov.cn/hnzwfw/1/10/120/index.htm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18890566504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文旅广体局窗口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营业性演出许可证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"https://sc.mct.gov.cn/vpn/user/auth/home      全国文化市场技术监管服务平台" \o "https://sc.mct.gov.cn/vpn/user/auth/home      全国文化市场技术监管服务平台"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全国文化市场技术监管服务平台https://sc.mct.gov.cn/vpn/user/auth/home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13786766508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娱乐经营许可证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全国文化市场技术监管服务平台https://sc.mct.gov.cn/vpn/user/auth/home     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13786766508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网络文化经营许可证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全国文化市场技术监管服务平台https://sc.mct.gov.cn/vpn/user/auth/home     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13786766508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旅行社分社设立许可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"https://jianguan.12301.cn/      全国旅游监管服务平台"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全国旅游监管服务平台https://jgpt.12301.cn/login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13786766508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公积金中心窗口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公积金贷款提前还款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公积金贷款提前结清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修改还款卡号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灵活就业人员自主开户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灵活就业人员销户提取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离、退休提取(达到法定退休年龄)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异地转移接续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公积金缴存证明打印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异地贷款证明打印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个人与单位解除或终止劳动关系提取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单位汇、补缴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基数调整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职工开户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缴款单打印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缴存人状态变更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单位信息变更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“手机公积金”APP (手机应用市场搜索“手机公积金”)微信公众号(微信号: yygjj12329)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兽药经营许可证核发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wfw-new.hunan.gov.cn/onething/service/index.jsp?type=xndtbm&amp;orgId=416b449e8d9c459588afe35e89a6ea8f&amp;main=1&amp;orgname=%u53BF%u519C%u4E1A%u519C%u6751%u5C40&amp;typeid=416b449e8d9c459588afe35e89a6ea8f&amp;typename=%u53BF%u519C%u4E1A%u519C%u6751%u5C40&amp;areacode=430923999000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wfw-new.hunan.gov.cn/onething/service/index.jsp?type=xndtbm&amp;orgId=416b449e8d9c459588afe35e89a6ea8f&amp;main=1&amp;orgname=%25u53BF%25u519C%25u4E1A%25u519C%25u6751%25u5C40&amp;typeid=416b449e8d9c459588afe35e89a6ea8f&amp;typename=%25u53BF%25u519C%25u4E1A%25u519C%25u6751%25u5C40&amp;areacode=430923999000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15059011600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农药经营许可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wfw-new.hunan.gov.cn/onething/service/index.jsp?type=xndtbm&amp;orgId=416b449e8d9c459588afe35e89a6ea8f&amp;main=1&amp;orgname=%u53BF%u519C%u4E1A%u519C%u6751%u5C40&amp;typeid=416b449e8d9c459588afe35e89a6ea8f&amp;typename=%u53BF%u519C%u4E1A%u519C%u6751%u5C40&amp;areacode=430923999000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wfw-new.hunan.gov.cn/onething/service/index.jsp?type=xndtbm&amp;orgId=416b449e8d9c459588afe35e89a6ea8f&amp;main=1&amp;orgname=%25u53BF%25u519C%25u4E1A%25u519C%25u6751%25u5C40&amp;typeid=416b449e8d9c459588afe35e89a6ea8f&amp;typename=%25u53BF%25u519C%25u4E1A%25u519C%25u6751%25u5C40&amp;areacode=430923999000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15873726200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wfw-new.hunan.gov.cn/onething/service/index.jsp?type=xndtbm&amp;orgId=416b449e8d9c459588afe35e89a6ea8f&amp;main=1&amp;orgname=%u53BF%u519C%u4E1A%u519C%u6751%u5C40&amp;typeid=416b449e8d9c459588afe35e89a6ea8f&amp;typename=%u53BF%u519C%u4E1A%u519C%u6751%u5C40&amp;areacode=430923999000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wfw-new.hunan.gov.cn/onething/service/index.jsp?type=xndtbm&amp;orgId=416b449e8d9c459588afe35e89a6ea8f&amp;main=1&amp;orgname=%25u53BF%25u519C%25u4E1A%25u519C%25u6751%25u5C40&amp;typeid=416b449e8d9c459588afe35e89a6ea8f&amp;typename=%25u53BF%25u519C%25u4E1A%25u519C%25u6751%25u5C40&amp;areacode=430923999000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15059011600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畜禽养殖场、养殖小区备案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wfw-new.hunan.gov.cn/onething/service/index.jsp?type=xndtbm&amp;orgId=416b449e8d9c459588afe35e89a6ea8f&amp;main=1&amp;orgname=%u53BF%u519C%u4E1A%u519C%u6751%u5C40&amp;typeid=416b449e8d9c459588afe35e89a6ea8f&amp;typename=%u53BF%u519C%u4E1A%u519C%u6751%u5C40&amp;areacode=430923999000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wfw-new.hunan.gov.cn/onething/service/index.jsp?type=xndtbm&amp;orgId=416b449e8d9c459588afe35e89a6ea8f&amp;main=1&amp;orgname=%25u53BF%25u519C%25u4E1A%25u519C%25u6751%25u5C40&amp;typeid=416b449e8d9c459588afe35e89a6ea8f&amp;typename=%25u53BF%25u519C%25u4E1A%25u519C%25u6751%25u5C40&amp;areacode=430923999000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15873726200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自来水公司窗口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水费缴纳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微信、安化自来水公众平台进行生活缴费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13786737334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电力公司窗口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电费缴纳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微信、支付宝进行生活缴费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13511116163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从业资格证诚信考核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交通运输部微信公众号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18973710137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市民之家政务服务大厅“一件事一次办”窗口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“一件事一次办”事项</w:t>
            </w:r>
          </w:p>
        </w:tc>
        <w:tc>
          <w:tcPr>
            <w:tcW w:w="5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安化县政务服务旗舰店http://zwfw-new.hunan.gov.cn/hnzwfw/1/10/120/index.htm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0737-7821650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NjY4MjczOTVmNTZjNzBlZDE2MDE3YzFlZTRkYjcifQ=="/>
  </w:docVars>
  <w:rsids>
    <w:rsidRoot w:val="47A4498F"/>
    <w:rsid w:val="2AAE014B"/>
    <w:rsid w:val="2DFE781D"/>
    <w:rsid w:val="47A4498F"/>
    <w:rsid w:val="4F381A8F"/>
    <w:rsid w:val="7B8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2492</Words>
  <Characters>6936</Characters>
  <Lines>0</Lines>
  <Paragraphs>0</Paragraphs>
  <TotalTime>1</TotalTime>
  <ScaleCrop>false</ScaleCrop>
  <LinksUpToDate>false</LinksUpToDate>
  <CharactersWithSpaces>6995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2022-04-15T01:07:00Z</dcterms:created>
  <dc:creator>NTKO</dc:creator>
  <cp:lastModifiedBy>至自己</cp:lastModifiedBy>
  <dcterms:modified xsi:type="dcterms:W3CDTF">2022-09-06T08:34:21Z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449283D0FFA740A69612FEADBF89DF09</vt:lpwstr>
  </property>
</Properties>
</file>