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spacing w:before="375" w:beforeAutospacing="0"/>
        <w:ind w:left="0" w:firstLine="0"/>
        <w:jc w:val="center"/>
        <w:rPr>
          <w:rFonts w:hint="eastAsia" w:ascii="微软雅黑" w:hAnsi="微软雅黑" w:eastAsia="微软雅黑" w:cs="微软雅黑"/>
          <w:i w:val="0"/>
          <w:iCs w:val="0"/>
          <w:caps w:val="0"/>
          <w:color w:val="000000"/>
          <w:spacing w:val="0"/>
          <w:kern w:val="0"/>
          <w:sz w:val="24"/>
          <w:szCs w:val="24"/>
          <w:shd w:val="clear" w:fill="FFFFFF"/>
          <w:lang w:val="en-US" w:eastAsia="zh-CN" w:bidi="ar"/>
        </w:rPr>
      </w:pPr>
      <w:r>
        <w:rPr>
          <w:rFonts w:hint="eastAsia" w:ascii="微软雅黑" w:hAnsi="微软雅黑" w:eastAsia="微软雅黑" w:cs="微软雅黑"/>
          <w:i w:val="0"/>
          <w:iCs w:val="0"/>
          <w:caps w:val="0"/>
          <w:color w:val="000000"/>
          <w:spacing w:val="0"/>
          <w:kern w:val="0"/>
          <w:sz w:val="45"/>
          <w:szCs w:val="45"/>
          <w:shd w:val="clear" w:fill="FFFFFF"/>
          <w:lang w:val="en-US" w:eastAsia="zh-CN" w:bidi="ar"/>
        </w:rPr>
        <w:t>安化县文旅广体局行政许可事项清单</w:t>
      </w:r>
    </w:p>
    <w:p>
      <w:pPr>
        <w:keepNext w:val="0"/>
        <w:keepLines w:val="0"/>
        <w:widowControl/>
        <w:suppressLineNumbers w:val="0"/>
        <w:shd w:val="clear" w:fill="FFFFFF"/>
        <w:spacing w:before="375" w:beforeAutospacing="0"/>
        <w:ind w:left="0" w:firstLine="0"/>
        <w:jc w:val="center"/>
        <w:rPr>
          <w:rFonts w:hint="eastAsia" w:ascii="微软雅黑" w:hAnsi="微软雅黑" w:eastAsia="微软雅黑" w:cs="微软雅黑"/>
          <w:i w:val="0"/>
          <w:iCs w:val="0"/>
          <w:caps w:val="0"/>
          <w:color w:val="000000"/>
          <w:spacing w:val="0"/>
          <w:kern w:val="0"/>
          <w:sz w:val="24"/>
          <w:szCs w:val="24"/>
          <w:shd w:val="clear" w:fill="FFFFFF"/>
          <w:lang w:val="en-US" w:eastAsia="zh-CN" w:bidi="ar"/>
        </w:rPr>
      </w:pPr>
    </w:p>
    <w:tbl>
      <w:tblPr>
        <w:tblStyle w:val="3"/>
        <w:tblW w:w="524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676"/>
        <w:gridCol w:w="2045"/>
        <w:gridCol w:w="1349"/>
        <w:gridCol w:w="108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2" w:hRule="atLeast"/>
        </w:trPr>
        <w:tc>
          <w:tcPr>
            <w:tcW w:w="227" w:type="pct"/>
            <w:vMerge w:val="restart"/>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center"/>
              <w:rPr>
                <w:rFonts w:ascii="Calibri" w:hAnsi="Calibri" w:cs="Calibri"/>
                <w:sz w:val="21"/>
                <w:szCs w:val="21"/>
              </w:rPr>
            </w:pPr>
            <w:r>
              <w:rPr>
                <w:rFonts w:ascii="黑体" w:hAnsi="宋体" w:eastAsia="黑体" w:cs="黑体"/>
                <w:sz w:val="18"/>
                <w:szCs w:val="18"/>
              </w:rPr>
              <w:t>序号</w:t>
            </w:r>
          </w:p>
        </w:tc>
        <w:tc>
          <w:tcPr>
            <w:tcW w:w="687" w:type="pct"/>
            <w:vMerge w:val="restart"/>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center"/>
              <w:rPr>
                <w:rFonts w:hint="default" w:ascii="Calibri" w:hAnsi="Calibri" w:cs="Calibri"/>
                <w:sz w:val="21"/>
                <w:szCs w:val="21"/>
              </w:rPr>
            </w:pPr>
            <w:r>
              <w:rPr>
                <w:rFonts w:hint="eastAsia" w:ascii="黑体" w:hAnsi="宋体" w:eastAsia="黑体" w:cs="黑体"/>
                <w:sz w:val="18"/>
                <w:szCs w:val="18"/>
              </w:rPr>
              <w:t>事项名称</w:t>
            </w:r>
          </w:p>
        </w:tc>
        <w:tc>
          <w:tcPr>
            <w:tcW w:w="453" w:type="pct"/>
            <w:vMerge w:val="restart"/>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center"/>
              <w:rPr>
                <w:rFonts w:hint="default" w:ascii="Calibri" w:hAnsi="Calibri" w:cs="Calibri"/>
                <w:sz w:val="21"/>
                <w:szCs w:val="21"/>
              </w:rPr>
            </w:pPr>
            <w:r>
              <w:rPr>
                <w:rFonts w:hint="eastAsia" w:ascii="黑体" w:hAnsi="宋体" w:eastAsia="黑体" w:cs="黑体"/>
                <w:sz w:val="18"/>
                <w:szCs w:val="18"/>
              </w:rPr>
              <w:t>职权类型</w:t>
            </w:r>
          </w:p>
        </w:tc>
        <w:tc>
          <w:tcPr>
            <w:tcW w:w="3631" w:type="pct"/>
            <w:vMerge w:val="restart"/>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center"/>
              <w:rPr>
                <w:rFonts w:hint="default" w:ascii="Calibri" w:hAnsi="Calibri" w:cs="Calibri"/>
                <w:sz w:val="21"/>
                <w:szCs w:val="21"/>
              </w:rPr>
            </w:pPr>
            <w:r>
              <w:rPr>
                <w:rFonts w:hint="eastAsia" w:ascii="黑体" w:hAnsi="宋体" w:eastAsia="黑体" w:cs="黑体"/>
                <w:sz w:val="18"/>
                <w:szCs w:val="18"/>
              </w:rPr>
              <w:t>实施依据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227" w:type="pct"/>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rPr>
                <w:rFonts w:hint="default" w:ascii="Times New Roman" w:hAnsi="Times New Roman" w:cs="Times New Roman"/>
                <w:sz w:val="20"/>
                <w:szCs w:val="20"/>
              </w:rPr>
            </w:pPr>
          </w:p>
        </w:tc>
        <w:tc>
          <w:tcPr>
            <w:tcW w:w="687" w:type="pct"/>
            <w:vMerge w:val="continue"/>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rPr>
                <w:rFonts w:hint="default" w:ascii="Times New Roman" w:hAnsi="Times New Roman" w:cs="Times New Roman"/>
                <w:sz w:val="20"/>
                <w:szCs w:val="20"/>
              </w:rPr>
            </w:pPr>
          </w:p>
        </w:tc>
        <w:tc>
          <w:tcPr>
            <w:tcW w:w="453" w:type="pct"/>
            <w:vMerge w:val="continue"/>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rPr>
                <w:rFonts w:hint="default" w:ascii="Times New Roman" w:hAnsi="Times New Roman" w:cs="Times New Roman"/>
                <w:sz w:val="20"/>
                <w:szCs w:val="20"/>
              </w:rPr>
            </w:pPr>
          </w:p>
        </w:tc>
        <w:tc>
          <w:tcPr>
            <w:tcW w:w="3631" w:type="pct"/>
            <w:vMerge w:val="continue"/>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27" w:type="pct"/>
            <w:tcBorders>
              <w:top w:val="nil"/>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5" w:right="0" w:hanging="425"/>
              <w:jc w:val="center"/>
              <w:textAlignment w:val="center"/>
              <w:rPr>
                <w:rFonts w:hint="default" w:ascii="Calibri" w:hAnsi="Calibri" w:cs="Calibri"/>
                <w:sz w:val="21"/>
                <w:szCs w:val="21"/>
              </w:rPr>
            </w:pPr>
            <w:r>
              <w:rPr>
                <w:rFonts w:ascii="仿宋" w:hAnsi="仿宋" w:eastAsia="仿宋" w:cs="仿宋"/>
                <w:sz w:val="16"/>
                <w:szCs w:val="16"/>
              </w:rPr>
              <w:t>1</w:t>
            </w:r>
          </w:p>
        </w:tc>
        <w:tc>
          <w:tcPr>
            <w:tcW w:w="2045"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jc w:val="center"/>
              <w:textAlignment w:val="center"/>
              <w:rPr>
                <w:rFonts w:hint="default" w:ascii="Calibri" w:hAnsi="Calibri" w:cs="Calibri"/>
                <w:color w:val="000000" w:themeColor="text1"/>
                <w:sz w:val="21"/>
                <w:szCs w:val="21"/>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旅行社设立许可</w:t>
            </w:r>
          </w:p>
        </w:tc>
        <w:tc>
          <w:tcPr>
            <w:tcW w:w="453" w:type="pct"/>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eastAsia" w:ascii="宋体" w:hAnsi="宋体" w:eastAsia="宋体" w:cs="宋体"/>
                <w:i w:val="0"/>
                <w:iCs w:val="0"/>
                <w:strike w:val="0"/>
                <w:dstrike w:val="0"/>
                <w:color w:val="000000" w:themeColor="text1"/>
                <w:kern w:val="0"/>
                <w:sz w:val="20"/>
                <w:szCs w:val="20"/>
                <w:u w:val="none"/>
                <w:lang w:val="en-US" w:eastAsia="zh-CN" w:bidi="ar"/>
                <w14:textFill>
                  <w14:solidFill>
                    <w14:schemeClr w14:val="tx1"/>
                  </w14:solidFill>
                </w14:textFill>
              </w:rPr>
            </w:pPr>
            <w:r>
              <w:rPr>
                <w:rFonts w:hint="default" w:ascii="宋体" w:hAnsi="宋体" w:eastAsia="宋体" w:cs="宋体"/>
                <w:i w:val="0"/>
                <w:iCs w:val="0"/>
                <w:strike w:val="0"/>
                <w:dstrike w:val="0"/>
                <w:color w:val="000000" w:themeColor="text1"/>
                <w:kern w:val="0"/>
                <w:sz w:val="20"/>
                <w:szCs w:val="20"/>
                <w:u w:val="none"/>
                <w:lang w:val="en-US" w:eastAsia="zh-CN" w:bidi="ar"/>
                <w14:textFill>
                  <w14:solidFill>
                    <w14:schemeClr w14:val="tx1"/>
                  </w14:solidFill>
                </w14:textFill>
              </w:rPr>
              <w:t>行政</w:t>
            </w:r>
            <w:r>
              <w:rPr>
                <w:rFonts w:hint="eastAsia" w:ascii="宋体" w:hAnsi="宋体" w:eastAsia="宋体" w:cs="宋体"/>
                <w:i w:val="0"/>
                <w:iCs w:val="0"/>
                <w:strike w:val="0"/>
                <w:dstrike w:val="0"/>
                <w:color w:val="000000" w:themeColor="text1"/>
                <w:kern w:val="0"/>
                <w:sz w:val="20"/>
                <w:szCs w:val="20"/>
                <w:u w:val="none"/>
                <w:lang w:val="en-US" w:eastAsia="zh-CN" w:bidi="ar"/>
                <w14:textFill>
                  <w14:solidFill>
                    <w14:schemeClr w14:val="tx1"/>
                  </w14:solidFill>
                </w14:textFill>
              </w:rPr>
              <w:t>许可</w:t>
            </w:r>
          </w:p>
        </w:tc>
        <w:tc>
          <w:tcPr>
            <w:tcW w:w="10810"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jc w:val="left"/>
              <w:textAlignment w:val="center"/>
              <w:rPr>
                <w:rFonts w:hint="default" w:ascii="宋体" w:hAnsi="宋体" w:eastAsia="宋体" w:cs="宋体"/>
                <w:i w:val="0"/>
                <w:iCs w:val="0"/>
                <w:strike w:val="0"/>
                <w:dstrike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《中华人民共和国旅游法》（2013年4月25日主席令第3号）第二十八条；设立旅行社，招徕、组织、接待旅游者，为其提供旅游服务，应当具备下列条件，取得旅游主管部门的许可。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旅行社条例》（2009年国务院令第550号，2016年2月6日予以修改）第七条：申请经营国内旅游业务和入境旅游业务的，应当向所在地省、自治区、直辖市旅游行政管理部门或者其委托的设区的市级旅游行政管理部门提出申请，并提交符合本条例第六条规定的相关证明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27" w:type="pct"/>
            <w:tcBorders>
              <w:top w:val="nil"/>
              <w:left w:val="single" w:color="000000" w:sz="6" w:space="0"/>
              <w:bottom w:val="single" w:color="auto" w:sz="4"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5" w:right="0" w:hanging="425"/>
              <w:jc w:val="center"/>
              <w:textAlignment w:val="center"/>
              <w:rPr>
                <w:rFonts w:hint="default" w:ascii="Calibri" w:hAnsi="Calibri" w:cs="Calibri"/>
                <w:sz w:val="21"/>
                <w:szCs w:val="21"/>
              </w:rPr>
            </w:pPr>
            <w:r>
              <w:rPr>
                <w:rFonts w:hint="eastAsia" w:ascii="仿宋" w:hAnsi="仿宋" w:eastAsia="仿宋" w:cs="仿宋"/>
                <w:sz w:val="16"/>
                <w:szCs w:val="16"/>
              </w:rPr>
              <w:t>2</w:t>
            </w:r>
          </w:p>
        </w:tc>
        <w:tc>
          <w:tcPr>
            <w:tcW w:w="2045" w:type="dxa"/>
            <w:tcBorders>
              <w:top w:val="nil"/>
              <w:left w:val="nil"/>
              <w:bottom w:val="single" w:color="auto" w:sz="4"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jc w:val="center"/>
              <w:textAlignment w:val="center"/>
              <w:rPr>
                <w:rFonts w:hint="default" w:ascii="Calibri" w:hAnsi="Calibri" w:cs="Calibri"/>
                <w:color w:val="000000" w:themeColor="text1"/>
                <w:sz w:val="21"/>
                <w:szCs w:val="21"/>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设立社会艺术水平考级机构审批</w:t>
            </w:r>
          </w:p>
        </w:tc>
        <w:tc>
          <w:tcPr>
            <w:tcW w:w="453" w:type="pct"/>
            <w:tcBorders>
              <w:top w:val="nil"/>
              <w:left w:val="nil"/>
              <w:bottom w:val="single" w:color="auto" w:sz="4"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宋体" w:hAnsi="宋体" w:eastAsia="宋体" w:cs="宋体"/>
                <w:i w:val="0"/>
                <w:iCs w:val="0"/>
                <w:strike w:val="0"/>
                <w:dstrike w:val="0"/>
                <w:color w:val="000000" w:themeColor="text1"/>
                <w:kern w:val="0"/>
                <w:sz w:val="20"/>
                <w:szCs w:val="20"/>
                <w:u w:val="none"/>
                <w:lang w:val="en-US" w:eastAsia="zh-CN" w:bidi="ar"/>
                <w14:textFill>
                  <w14:solidFill>
                    <w14:schemeClr w14:val="tx1"/>
                  </w14:solidFill>
                </w14:textFill>
              </w:rPr>
            </w:pPr>
            <w:r>
              <w:rPr>
                <w:rFonts w:hint="default" w:ascii="宋体" w:hAnsi="宋体" w:eastAsia="宋体" w:cs="宋体"/>
                <w:i w:val="0"/>
                <w:iCs w:val="0"/>
                <w:strike w:val="0"/>
                <w:dstrike w:val="0"/>
                <w:color w:val="000000" w:themeColor="text1"/>
                <w:kern w:val="0"/>
                <w:sz w:val="20"/>
                <w:szCs w:val="20"/>
                <w:u w:val="none"/>
                <w:lang w:val="en-US" w:eastAsia="zh-CN" w:bidi="ar"/>
                <w14:textFill>
                  <w14:solidFill>
                    <w14:schemeClr w14:val="tx1"/>
                  </w14:solidFill>
                </w14:textFill>
              </w:rPr>
              <w:t>行政</w:t>
            </w:r>
            <w:r>
              <w:rPr>
                <w:rFonts w:hint="eastAsia" w:ascii="宋体" w:hAnsi="宋体" w:eastAsia="宋体" w:cs="宋体"/>
                <w:i w:val="0"/>
                <w:iCs w:val="0"/>
                <w:strike w:val="0"/>
                <w:dstrike w:val="0"/>
                <w:color w:val="000000" w:themeColor="text1"/>
                <w:kern w:val="0"/>
                <w:sz w:val="20"/>
                <w:szCs w:val="20"/>
                <w:u w:val="none"/>
                <w:lang w:val="en-US" w:eastAsia="zh-CN" w:bidi="ar"/>
                <w14:textFill>
                  <w14:solidFill>
                    <w14:schemeClr w14:val="tx1"/>
                  </w14:solidFill>
                </w14:textFill>
              </w:rPr>
              <w:t>许可</w:t>
            </w:r>
          </w:p>
        </w:tc>
        <w:tc>
          <w:tcPr>
            <w:tcW w:w="10810" w:type="dxa"/>
            <w:tcBorders>
              <w:top w:val="nil"/>
              <w:left w:val="nil"/>
              <w:bottom w:val="single" w:color="auto" w:sz="4"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jc w:val="left"/>
              <w:textAlignment w:val="center"/>
              <w:rPr>
                <w:rFonts w:hint="default" w:ascii="宋体" w:hAnsi="宋体" w:eastAsia="宋体" w:cs="宋体"/>
                <w:i w:val="0"/>
                <w:iCs w:val="0"/>
                <w:strike w:val="0"/>
                <w:dstrike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国务院对确需保留的行政审批项目设定行政许可的决定》（2004年6月29日国务院令第412号，2009年1月29日予以修改）附件第197项：设置社会艺术水平考级机构审批（实施机关：文化部、省级人民政府文化行政主管部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国务院关于第五批取消和下放管理层级行政审批项目的决定》（国发〔2010〕21号）附件《国务院决定下放管理层级的行政审批项目目录》第38项：“设置社会艺术水平考级机构审批”下放至省级人民政府文化主管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27" w:type="pct"/>
            <w:tcBorders>
              <w:top w:val="single" w:color="auto" w:sz="4" w:space="0"/>
              <w:left w:val="single" w:color="auto" w:sz="4" w:space="0"/>
              <w:bottom w:val="single" w:color="auto" w:sz="4"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5" w:right="0" w:hanging="425"/>
              <w:jc w:val="center"/>
              <w:textAlignment w:val="center"/>
              <w:rPr>
                <w:rFonts w:hint="eastAsia" w:ascii="仿宋" w:hAnsi="仿宋" w:eastAsia="仿宋" w:cs="仿宋"/>
                <w:sz w:val="16"/>
                <w:szCs w:val="16"/>
                <w:lang w:val="en-US" w:eastAsia="zh-CN"/>
              </w:rPr>
            </w:pPr>
            <w:r>
              <w:rPr>
                <w:rFonts w:hint="eastAsia" w:ascii="仿宋" w:hAnsi="仿宋" w:eastAsia="仿宋" w:cs="仿宋"/>
                <w:sz w:val="16"/>
                <w:szCs w:val="16"/>
                <w:lang w:val="en-US" w:eastAsia="zh-CN"/>
              </w:rPr>
              <w:t>3</w:t>
            </w:r>
          </w:p>
        </w:tc>
        <w:tc>
          <w:tcPr>
            <w:tcW w:w="2045" w:type="dxa"/>
            <w:tcBorders>
              <w:top w:val="single" w:color="auto" w:sz="4" w:space="0"/>
              <w:left w:val="nil"/>
              <w:bottom w:val="single" w:color="auto" w:sz="4"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jc w:val="center"/>
              <w:textAlignment w:val="center"/>
              <w:rPr>
                <w:rFonts w:hint="default" w:ascii="仿_GB2312" w:hAnsi="仿_GB2312" w:eastAsia="仿_GB2312" w:cs="仿_GB2312"/>
                <w:color w:val="000000" w:themeColor="text1"/>
                <w:sz w:val="16"/>
                <w:szCs w:val="16"/>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申请从事互联网上网服务经营活动审批</w:t>
            </w:r>
          </w:p>
        </w:tc>
        <w:tc>
          <w:tcPr>
            <w:tcW w:w="453" w:type="pct"/>
            <w:tcBorders>
              <w:top w:val="single" w:color="auto" w:sz="4" w:space="0"/>
              <w:left w:val="nil"/>
              <w:bottom w:val="single" w:color="auto" w:sz="4"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宋体" w:hAnsi="宋体" w:eastAsia="宋体" w:cs="宋体"/>
                <w:i w:val="0"/>
                <w:iCs w:val="0"/>
                <w:strike w:val="0"/>
                <w:dstrike w:val="0"/>
                <w:color w:val="000000" w:themeColor="text1"/>
                <w:kern w:val="0"/>
                <w:sz w:val="20"/>
                <w:szCs w:val="20"/>
                <w:u w:val="none"/>
                <w:lang w:val="en-US" w:eastAsia="zh-CN" w:bidi="ar"/>
                <w14:textFill>
                  <w14:solidFill>
                    <w14:schemeClr w14:val="tx1"/>
                  </w14:solidFill>
                </w14:textFill>
              </w:rPr>
            </w:pPr>
            <w:r>
              <w:rPr>
                <w:rFonts w:hint="default" w:ascii="宋体" w:hAnsi="宋体" w:eastAsia="宋体" w:cs="宋体"/>
                <w:i w:val="0"/>
                <w:iCs w:val="0"/>
                <w:strike w:val="0"/>
                <w:dstrike w:val="0"/>
                <w:color w:val="000000" w:themeColor="text1"/>
                <w:kern w:val="0"/>
                <w:sz w:val="20"/>
                <w:szCs w:val="20"/>
                <w:u w:val="none"/>
                <w:lang w:val="en-US" w:eastAsia="zh-CN" w:bidi="ar"/>
                <w14:textFill>
                  <w14:solidFill>
                    <w14:schemeClr w14:val="tx1"/>
                  </w14:solidFill>
                </w14:textFill>
              </w:rPr>
              <w:t>行政</w:t>
            </w:r>
            <w:r>
              <w:rPr>
                <w:rFonts w:hint="eastAsia" w:ascii="宋体" w:hAnsi="宋体" w:eastAsia="宋体" w:cs="宋体"/>
                <w:i w:val="0"/>
                <w:iCs w:val="0"/>
                <w:strike w:val="0"/>
                <w:dstrike w:val="0"/>
                <w:color w:val="000000" w:themeColor="text1"/>
                <w:kern w:val="0"/>
                <w:sz w:val="20"/>
                <w:szCs w:val="20"/>
                <w:u w:val="none"/>
                <w:lang w:val="en-US" w:eastAsia="zh-CN" w:bidi="ar"/>
                <w14:textFill>
                  <w14:solidFill>
                    <w14:schemeClr w14:val="tx1"/>
                  </w14:solidFill>
                </w14:textFill>
              </w:rPr>
              <w:t>许可</w:t>
            </w:r>
          </w:p>
        </w:tc>
        <w:tc>
          <w:tcPr>
            <w:tcW w:w="10810" w:type="dxa"/>
            <w:tcBorders>
              <w:top w:val="single" w:color="auto" w:sz="4" w:space="0"/>
              <w:left w:val="nil"/>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widowControl/>
              <w:suppressLineNumbers w:val="0"/>
              <w:jc w:val="left"/>
              <w:textAlignment w:val="center"/>
              <w:rPr>
                <w:rFonts w:hint="default" w:ascii="宋体" w:hAnsi="宋体" w:eastAsia="宋体" w:cs="宋体"/>
                <w:i w:val="0"/>
                <w:iCs w:val="0"/>
                <w:strike w:val="0"/>
                <w:dstrike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互联网上网服务营业场所管理条例》（2002年9月29日国务院令第363号，2016年2月6日予以修改）第四条：县级以上人民政府文化行政部门负责互联网上网服务营业场所经营单位的设立审批。第十条：互联网上网服务营业场所经营单位申请从事互联网上网服务经营活动，应当向县级以上地方人民政府文化行政部门提出申请；第十三条：互联网上网服务营业场所经营单位变更营业场所地址或者对营业场所进行改建、扩建，变更计算机数量或者其他重要事项的，应当经原审核机关同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27" w:type="pct"/>
            <w:tcBorders>
              <w:top w:val="single" w:color="auto" w:sz="4" w:space="0"/>
              <w:left w:val="single" w:color="auto" w:sz="4" w:space="0"/>
              <w:bottom w:val="single" w:color="auto" w:sz="4"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5" w:right="0" w:hanging="425"/>
              <w:jc w:val="center"/>
              <w:textAlignment w:val="center"/>
              <w:rPr>
                <w:rFonts w:hint="eastAsia" w:ascii="仿宋" w:hAnsi="仿宋" w:eastAsia="仿宋" w:cs="仿宋"/>
                <w:sz w:val="16"/>
                <w:szCs w:val="16"/>
                <w:lang w:val="en-US" w:eastAsia="zh-CN"/>
              </w:rPr>
            </w:pPr>
            <w:r>
              <w:rPr>
                <w:rFonts w:hint="eastAsia" w:ascii="仿宋" w:hAnsi="仿宋" w:eastAsia="仿宋" w:cs="仿宋"/>
                <w:sz w:val="16"/>
                <w:szCs w:val="16"/>
                <w:lang w:val="en-US" w:eastAsia="zh-CN"/>
              </w:rPr>
              <w:t>4</w:t>
            </w:r>
          </w:p>
        </w:tc>
        <w:tc>
          <w:tcPr>
            <w:tcW w:w="2045" w:type="dxa"/>
            <w:tcBorders>
              <w:top w:val="single" w:color="auto" w:sz="4" w:space="0"/>
              <w:left w:val="nil"/>
              <w:bottom w:val="single" w:color="auto" w:sz="4"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jc w:val="center"/>
              <w:textAlignment w:val="center"/>
              <w:rPr>
                <w:rFonts w:hint="default" w:ascii="仿_GB2312" w:hAnsi="仿_GB2312" w:eastAsia="仿_GB2312" w:cs="仿_GB2312"/>
                <w:color w:val="000000" w:themeColor="text1"/>
                <w:sz w:val="16"/>
                <w:szCs w:val="16"/>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营业性演出审批</w:t>
            </w:r>
          </w:p>
        </w:tc>
        <w:tc>
          <w:tcPr>
            <w:tcW w:w="453" w:type="pct"/>
            <w:tcBorders>
              <w:top w:val="single" w:color="auto" w:sz="4" w:space="0"/>
              <w:left w:val="nil"/>
              <w:bottom w:val="single" w:color="auto" w:sz="4"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宋体" w:hAnsi="宋体" w:eastAsia="宋体" w:cs="宋体"/>
                <w:i w:val="0"/>
                <w:iCs w:val="0"/>
                <w:strike w:val="0"/>
                <w:dstrike w:val="0"/>
                <w:color w:val="000000" w:themeColor="text1"/>
                <w:kern w:val="0"/>
                <w:sz w:val="20"/>
                <w:szCs w:val="20"/>
                <w:u w:val="none"/>
                <w:lang w:val="en-US" w:eastAsia="zh-CN" w:bidi="ar"/>
                <w14:textFill>
                  <w14:solidFill>
                    <w14:schemeClr w14:val="tx1"/>
                  </w14:solidFill>
                </w14:textFill>
              </w:rPr>
            </w:pPr>
            <w:r>
              <w:rPr>
                <w:rFonts w:hint="default" w:ascii="宋体" w:hAnsi="宋体" w:eastAsia="宋体" w:cs="宋体"/>
                <w:i w:val="0"/>
                <w:iCs w:val="0"/>
                <w:strike w:val="0"/>
                <w:dstrike w:val="0"/>
                <w:color w:val="000000" w:themeColor="text1"/>
                <w:kern w:val="0"/>
                <w:sz w:val="20"/>
                <w:szCs w:val="20"/>
                <w:u w:val="none"/>
                <w:lang w:val="en-US" w:eastAsia="zh-CN" w:bidi="ar"/>
                <w14:textFill>
                  <w14:solidFill>
                    <w14:schemeClr w14:val="tx1"/>
                  </w14:solidFill>
                </w14:textFill>
              </w:rPr>
              <w:t>行政</w:t>
            </w:r>
            <w:r>
              <w:rPr>
                <w:rFonts w:hint="eastAsia" w:ascii="宋体" w:hAnsi="宋体" w:eastAsia="宋体" w:cs="宋体"/>
                <w:i w:val="0"/>
                <w:iCs w:val="0"/>
                <w:strike w:val="0"/>
                <w:dstrike w:val="0"/>
                <w:color w:val="000000" w:themeColor="text1"/>
                <w:kern w:val="0"/>
                <w:sz w:val="20"/>
                <w:szCs w:val="20"/>
                <w:u w:val="none"/>
                <w:lang w:val="en-US" w:eastAsia="zh-CN" w:bidi="ar"/>
                <w14:textFill>
                  <w14:solidFill>
                    <w14:schemeClr w14:val="tx1"/>
                  </w14:solidFill>
                </w14:textFill>
              </w:rPr>
              <w:t>许可</w:t>
            </w:r>
          </w:p>
        </w:tc>
        <w:tc>
          <w:tcPr>
            <w:tcW w:w="10810" w:type="dxa"/>
            <w:tcBorders>
              <w:top w:val="single" w:color="auto" w:sz="4" w:space="0"/>
              <w:left w:val="nil"/>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widowControl/>
              <w:suppressLineNumbers w:val="0"/>
              <w:jc w:val="left"/>
              <w:textAlignment w:val="center"/>
              <w:rPr>
                <w:rFonts w:hint="default" w:ascii="宋体" w:hAnsi="宋体" w:eastAsia="宋体" w:cs="宋体"/>
                <w:i w:val="0"/>
                <w:iCs w:val="0"/>
                <w:strike w:val="0"/>
                <w:dstrike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营业性演出管理条例》（2008年7月22日国务院令第528号，2016年2月6日予以修改）第十三条：举办营业性演出，应当向演出所在地县级人民政府文化主管部门提出申请。县级人民政府文化主管部门应当自受理申请之日起3日内作出决定。对符合本条例第二十五条规定的，发给批准文件；对不符合本条例第二十五条规定的，不予批准，书面通知申请人并说明理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27" w:type="pct"/>
            <w:tcBorders>
              <w:top w:val="single" w:color="auto" w:sz="4" w:space="0"/>
              <w:left w:val="single" w:color="auto" w:sz="4" w:space="0"/>
              <w:bottom w:val="single" w:color="auto" w:sz="4"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5" w:right="0" w:hanging="425"/>
              <w:jc w:val="center"/>
              <w:textAlignment w:val="center"/>
              <w:rPr>
                <w:rFonts w:hint="eastAsia" w:ascii="仿宋" w:hAnsi="仿宋" w:eastAsia="仿宋" w:cs="仿宋"/>
                <w:sz w:val="16"/>
                <w:szCs w:val="16"/>
                <w:lang w:val="en-US" w:eastAsia="zh-CN"/>
              </w:rPr>
            </w:pPr>
            <w:r>
              <w:rPr>
                <w:rFonts w:hint="eastAsia" w:ascii="仿宋" w:hAnsi="仿宋" w:eastAsia="仿宋" w:cs="仿宋"/>
                <w:sz w:val="16"/>
                <w:szCs w:val="16"/>
                <w:lang w:val="en-US" w:eastAsia="zh-CN"/>
              </w:rPr>
              <w:t>5</w:t>
            </w:r>
          </w:p>
        </w:tc>
        <w:tc>
          <w:tcPr>
            <w:tcW w:w="2045" w:type="dxa"/>
            <w:tcBorders>
              <w:top w:val="single" w:color="auto" w:sz="4" w:space="0"/>
              <w:left w:val="nil"/>
              <w:bottom w:val="single" w:color="auto" w:sz="4"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jc w:val="center"/>
              <w:textAlignment w:val="center"/>
              <w:rPr>
                <w:rFonts w:hint="default" w:ascii="仿_GB2312" w:hAnsi="仿_GB2312" w:eastAsia="仿_GB2312" w:cs="仿_GB2312"/>
                <w:color w:val="000000" w:themeColor="text1"/>
                <w:sz w:val="16"/>
                <w:szCs w:val="16"/>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娱乐场所从事娱乐场所经营活动审批</w:t>
            </w:r>
          </w:p>
        </w:tc>
        <w:tc>
          <w:tcPr>
            <w:tcW w:w="453" w:type="pct"/>
            <w:tcBorders>
              <w:top w:val="single" w:color="auto" w:sz="4" w:space="0"/>
              <w:left w:val="nil"/>
              <w:bottom w:val="single" w:color="auto" w:sz="4"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宋体" w:hAnsi="宋体" w:eastAsia="宋体" w:cs="宋体"/>
                <w:i w:val="0"/>
                <w:iCs w:val="0"/>
                <w:strike w:val="0"/>
                <w:dstrike w:val="0"/>
                <w:color w:val="000000" w:themeColor="text1"/>
                <w:kern w:val="0"/>
                <w:sz w:val="20"/>
                <w:szCs w:val="20"/>
                <w:u w:val="none"/>
                <w:lang w:val="en-US" w:eastAsia="zh-CN" w:bidi="ar"/>
                <w14:textFill>
                  <w14:solidFill>
                    <w14:schemeClr w14:val="tx1"/>
                  </w14:solidFill>
                </w14:textFill>
              </w:rPr>
            </w:pPr>
            <w:r>
              <w:rPr>
                <w:rFonts w:hint="default" w:ascii="宋体" w:hAnsi="宋体" w:eastAsia="宋体" w:cs="宋体"/>
                <w:i w:val="0"/>
                <w:iCs w:val="0"/>
                <w:strike w:val="0"/>
                <w:dstrike w:val="0"/>
                <w:color w:val="000000" w:themeColor="text1"/>
                <w:kern w:val="0"/>
                <w:sz w:val="20"/>
                <w:szCs w:val="20"/>
                <w:u w:val="none"/>
                <w:lang w:val="en-US" w:eastAsia="zh-CN" w:bidi="ar"/>
                <w14:textFill>
                  <w14:solidFill>
                    <w14:schemeClr w14:val="tx1"/>
                  </w14:solidFill>
                </w14:textFill>
              </w:rPr>
              <w:t>行政</w:t>
            </w:r>
            <w:r>
              <w:rPr>
                <w:rFonts w:hint="eastAsia" w:ascii="宋体" w:hAnsi="宋体" w:eastAsia="宋体" w:cs="宋体"/>
                <w:i w:val="0"/>
                <w:iCs w:val="0"/>
                <w:strike w:val="0"/>
                <w:dstrike w:val="0"/>
                <w:color w:val="000000" w:themeColor="text1"/>
                <w:kern w:val="0"/>
                <w:sz w:val="20"/>
                <w:szCs w:val="20"/>
                <w:u w:val="none"/>
                <w:lang w:val="en-US" w:eastAsia="zh-CN" w:bidi="ar"/>
                <w14:textFill>
                  <w14:solidFill>
                    <w14:schemeClr w14:val="tx1"/>
                  </w14:solidFill>
                </w14:textFill>
              </w:rPr>
              <w:t>许可</w:t>
            </w:r>
          </w:p>
        </w:tc>
        <w:tc>
          <w:tcPr>
            <w:tcW w:w="10810" w:type="dxa"/>
            <w:tcBorders>
              <w:top w:val="single" w:color="auto" w:sz="4" w:space="0"/>
              <w:left w:val="nil"/>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widowControl/>
              <w:suppressLineNumbers w:val="0"/>
              <w:jc w:val="left"/>
              <w:textAlignment w:val="center"/>
              <w:rPr>
                <w:rFonts w:hint="default" w:ascii="宋体" w:hAnsi="宋体" w:eastAsia="宋体" w:cs="宋体"/>
                <w:i w:val="0"/>
                <w:iCs w:val="0"/>
                <w:strike w:val="0"/>
                <w:dstrike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娱乐场所管理条例》（2006年1月29日国务院令第458号，2016年2月6日予以修改）第九条：娱乐场所申请从事娱乐场所经营活动，应当向所在地县级人民政府文化主管部门提出申请；中外合资经营、中外合作经营的娱乐场所申请从事娱乐场所经营活动，应当向所在地省、自治区、直辖市人民政府文化主管部门提出申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娱乐场所申请从事娱乐场所经营活动，应当提交投资人员、拟任的法定代表人和其他负责人没有本条例第五条规定情形的书面声明。申请人应当对书面声明内容的真实性负责。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受理申请的文化主管部门应当就书面声明向公安部门或者其他有关单位核查，公安部门或者其他有关单位应当予以配合：经核查属实的，文化主管部门应当依据本条例第七条、第八条的规定进行实地检查，做出决定。予以批准的，颁发娱乐经营许可证，并根据国务院文化主管部门的规定核定娱乐场所容纳的消费者数量：不予批准的，应当书面通知申请人并说明理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有关法律、行政法规规定需要办理消防、卫生、环境保护等审批手续的，从其规定。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227" w:type="pct"/>
            <w:tcBorders>
              <w:top w:val="single" w:color="auto" w:sz="4" w:space="0"/>
              <w:left w:val="single" w:color="auto" w:sz="4" w:space="0"/>
              <w:bottom w:val="single" w:color="auto" w:sz="4"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5" w:right="0" w:hanging="425"/>
              <w:jc w:val="center"/>
              <w:textAlignment w:val="center"/>
              <w:rPr>
                <w:rFonts w:hint="eastAsia" w:ascii="仿宋" w:hAnsi="仿宋" w:eastAsia="仿宋" w:cs="仿宋"/>
                <w:sz w:val="16"/>
                <w:szCs w:val="16"/>
                <w:lang w:val="en-US" w:eastAsia="zh-CN"/>
              </w:rPr>
            </w:pPr>
            <w:r>
              <w:rPr>
                <w:rFonts w:hint="eastAsia" w:ascii="仿宋" w:hAnsi="仿宋" w:eastAsia="仿宋" w:cs="仿宋"/>
                <w:sz w:val="16"/>
                <w:szCs w:val="16"/>
                <w:lang w:val="en-US" w:eastAsia="zh-CN"/>
              </w:rPr>
              <w:t>6</w:t>
            </w:r>
          </w:p>
        </w:tc>
        <w:tc>
          <w:tcPr>
            <w:tcW w:w="2045" w:type="dxa"/>
            <w:tcBorders>
              <w:top w:val="single" w:color="auto" w:sz="4" w:space="0"/>
              <w:left w:val="nil"/>
              <w:bottom w:val="single" w:color="auto" w:sz="4"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jc w:val="center"/>
              <w:textAlignment w:val="center"/>
              <w:rPr>
                <w:rFonts w:hint="default" w:ascii="仿_GB2312" w:hAnsi="仿_GB2312" w:eastAsia="仿_GB2312" w:cs="仿_GB2312"/>
                <w:color w:val="000000" w:themeColor="text1"/>
                <w:sz w:val="16"/>
                <w:szCs w:val="16"/>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文艺表演团体从事营业性演出活动审批</w:t>
            </w:r>
          </w:p>
        </w:tc>
        <w:tc>
          <w:tcPr>
            <w:tcW w:w="453" w:type="pct"/>
            <w:tcBorders>
              <w:top w:val="single" w:color="auto" w:sz="4" w:space="0"/>
              <w:left w:val="nil"/>
              <w:bottom w:val="single" w:color="auto" w:sz="4"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宋体" w:hAnsi="宋体" w:eastAsia="宋体" w:cs="宋体"/>
                <w:i w:val="0"/>
                <w:iCs w:val="0"/>
                <w:strike w:val="0"/>
                <w:dstrike w:val="0"/>
                <w:color w:val="000000" w:themeColor="text1"/>
                <w:kern w:val="0"/>
                <w:sz w:val="20"/>
                <w:szCs w:val="20"/>
                <w:u w:val="none"/>
                <w:lang w:val="en-US" w:eastAsia="zh-CN" w:bidi="ar"/>
                <w14:textFill>
                  <w14:solidFill>
                    <w14:schemeClr w14:val="tx1"/>
                  </w14:solidFill>
                </w14:textFill>
              </w:rPr>
            </w:pPr>
            <w:r>
              <w:rPr>
                <w:rFonts w:hint="default" w:ascii="宋体" w:hAnsi="宋体" w:eastAsia="宋体" w:cs="宋体"/>
                <w:i w:val="0"/>
                <w:iCs w:val="0"/>
                <w:strike w:val="0"/>
                <w:dstrike w:val="0"/>
                <w:color w:val="000000" w:themeColor="text1"/>
                <w:kern w:val="0"/>
                <w:sz w:val="20"/>
                <w:szCs w:val="20"/>
                <w:u w:val="none"/>
                <w:lang w:val="en-US" w:eastAsia="zh-CN" w:bidi="ar"/>
                <w14:textFill>
                  <w14:solidFill>
                    <w14:schemeClr w14:val="tx1"/>
                  </w14:solidFill>
                </w14:textFill>
              </w:rPr>
              <w:t>行政</w:t>
            </w:r>
            <w:r>
              <w:rPr>
                <w:rFonts w:hint="eastAsia" w:ascii="宋体" w:hAnsi="宋体" w:eastAsia="宋体" w:cs="宋体"/>
                <w:i w:val="0"/>
                <w:iCs w:val="0"/>
                <w:strike w:val="0"/>
                <w:dstrike w:val="0"/>
                <w:color w:val="000000" w:themeColor="text1"/>
                <w:kern w:val="0"/>
                <w:sz w:val="20"/>
                <w:szCs w:val="20"/>
                <w:u w:val="none"/>
                <w:lang w:val="en-US" w:eastAsia="zh-CN" w:bidi="ar"/>
                <w14:textFill>
                  <w14:solidFill>
                    <w14:schemeClr w14:val="tx1"/>
                  </w14:solidFill>
                </w14:textFill>
              </w:rPr>
              <w:t>许可</w:t>
            </w:r>
          </w:p>
        </w:tc>
        <w:tc>
          <w:tcPr>
            <w:tcW w:w="10810" w:type="dxa"/>
            <w:tcBorders>
              <w:top w:val="single" w:color="auto" w:sz="4" w:space="0"/>
              <w:left w:val="nil"/>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widowControl/>
              <w:suppressLineNumbers w:val="0"/>
              <w:jc w:val="left"/>
              <w:textAlignment w:val="center"/>
              <w:rPr>
                <w:rFonts w:hint="default" w:ascii="宋体" w:hAnsi="宋体" w:eastAsia="宋体" w:cs="宋体"/>
                <w:i w:val="0"/>
                <w:iCs w:val="0"/>
                <w:strike w:val="0"/>
                <w:dstrike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营业性演出管理条例》（2008年7月22日国务院令第528号，2016年2月6日予以修改）第六条：文艺表演团体申请从事营业性演出活动，应当有与其业务相适应的专职演员和器材设备，并向县级人民政府文化主管部门提出申请；演出经纪机构申请从事营业性演出活动，应当有3名以上专职演出经纪人员和与其业务相适应的资金，并向省、自治区、直辖市人民政府文化主管部门提出申请。文化主管部门应当自受理申请之日起20日内作出决定。批准的，颁发营业性演出许可证；不批准的，应当书面通知申请人并说明理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27" w:type="pct"/>
            <w:tcBorders>
              <w:top w:val="single" w:color="auto" w:sz="4" w:space="0"/>
              <w:left w:val="single" w:color="auto" w:sz="4" w:space="0"/>
              <w:bottom w:val="single" w:color="auto" w:sz="4"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5" w:right="0" w:hanging="425"/>
              <w:jc w:val="center"/>
              <w:textAlignment w:val="center"/>
              <w:rPr>
                <w:rFonts w:hint="eastAsia" w:ascii="仿宋" w:hAnsi="仿宋" w:eastAsia="仿宋" w:cs="仿宋"/>
                <w:sz w:val="16"/>
                <w:szCs w:val="16"/>
                <w:lang w:val="en-US" w:eastAsia="zh-CN"/>
              </w:rPr>
            </w:pPr>
            <w:r>
              <w:rPr>
                <w:rFonts w:hint="eastAsia" w:ascii="仿宋" w:hAnsi="仿宋" w:eastAsia="仿宋" w:cs="仿宋"/>
                <w:sz w:val="16"/>
                <w:szCs w:val="16"/>
                <w:lang w:val="en-US" w:eastAsia="zh-CN"/>
              </w:rPr>
              <w:t>7</w:t>
            </w:r>
          </w:p>
        </w:tc>
        <w:tc>
          <w:tcPr>
            <w:tcW w:w="2045" w:type="dxa"/>
            <w:tcBorders>
              <w:top w:val="single" w:color="auto" w:sz="4" w:space="0"/>
              <w:left w:val="nil"/>
              <w:bottom w:val="single" w:color="auto" w:sz="4"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jc w:val="center"/>
              <w:textAlignment w:val="center"/>
              <w:rPr>
                <w:rFonts w:hint="default" w:ascii="仿_GB2312" w:hAnsi="仿_GB2312" w:eastAsia="仿_GB2312" w:cs="仿_GB2312"/>
                <w:color w:val="000000" w:themeColor="text1"/>
                <w:sz w:val="16"/>
                <w:szCs w:val="16"/>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文化类民办非企业单位设立前置审查</w:t>
            </w:r>
          </w:p>
        </w:tc>
        <w:tc>
          <w:tcPr>
            <w:tcW w:w="453" w:type="pct"/>
            <w:tcBorders>
              <w:top w:val="single" w:color="auto" w:sz="4" w:space="0"/>
              <w:left w:val="nil"/>
              <w:bottom w:val="single" w:color="auto" w:sz="4"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宋体" w:hAnsi="宋体" w:eastAsia="宋体" w:cs="宋体"/>
                <w:i w:val="0"/>
                <w:iCs w:val="0"/>
                <w:strike w:val="0"/>
                <w:dstrike w:val="0"/>
                <w:color w:val="000000" w:themeColor="text1"/>
                <w:kern w:val="0"/>
                <w:sz w:val="20"/>
                <w:szCs w:val="20"/>
                <w:u w:val="none"/>
                <w:lang w:val="en-US" w:eastAsia="zh-CN" w:bidi="ar"/>
                <w14:textFill>
                  <w14:solidFill>
                    <w14:schemeClr w14:val="tx1"/>
                  </w14:solidFill>
                </w14:textFill>
              </w:rPr>
            </w:pPr>
            <w:r>
              <w:rPr>
                <w:rFonts w:hint="default" w:ascii="宋体" w:hAnsi="宋体" w:eastAsia="宋体" w:cs="宋体"/>
                <w:i w:val="0"/>
                <w:iCs w:val="0"/>
                <w:strike w:val="0"/>
                <w:dstrike w:val="0"/>
                <w:color w:val="000000" w:themeColor="text1"/>
                <w:kern w:val="0"/>
                <w:sz w:val="20"/>
                <w:szCs w:val="20"/>
                <w:u w:val="none"/>
                <w:lang w:val="en-US" w:eastAsia="zh-CN" w:bidi="ar"/>
                <w14:textFill>
                  <w14:solidFill>
                    <w14:schemeClr w14:val="tx1"/>
                  </w14:solidFill>
                </w14:textFill>
              </w:rPr>
              <w:t>行政</w:t>
            </w:r>
            <w:r>
              <w:rPr>
                <w:rFonts w:hint="eastAsia" w:ascii="宋体" w:hAnsi="宋体" w:eastAsia="宋体" w:cs="宋体"/>
                <w:i w:val="0"/>
                <w:iCs w:val="0"/>
                <w:strike w:val="0"/>
                <w:dstrike w:val="0"/>
                <w:color w:val="000000" w:themeColor="text1"/>
                <w:kern w:val="0"/>
                <w:sz w:val="20"/>
                <w:szCs w:val="20"/>
                <w:u w:val="none"/>
                <w:lang w:val="en-US" w:eastAsia="zh-CN" w:bidi="ar"/>
                <w14:textFill>
                  <w14:solidFill>
                    <w14:schemeClr w14:val="tx1"/>
                  </w14:solidFill>
                </w14:textFill>
              </w:rPr>
              <w:t>许可</w:t>
            </w:r>
          </w:p>
        </w:tc>
        <w:tc>
          <w:tcPr>
            <w:tcW w:w="10810" w:type="dxa"/>
            <w:tcBorders>
              <w:top w:val="single" w:color="auto" w:sz="4" w:space="0"/>
              <w:left w:val="nil"/>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widowControl/>
              <w:suppressLineNumbers w:val="0"/>
              <w:jc w:val="left"/>
              <w:textAlignment w:val="center"/>
              <w:rPr>
                <w:rFonts w:hint="default" w:ascii="宋体" w:hAnsi="宋体" w:eastAsia="宋体" w:cs="宋体"/>
                <w:i w:val="0"/>
                <w:iCs w:val="0"/>
                <w:strike w:val="0"/>
                <w:dstrike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【法规】《民办非企业单位登记管理暂行条例》（国务院令第251号）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五条第二款国务院有关部门和县级以上地方各级人民政府的有关部门、国务院或者县级以上地方各级人民政府授权的组织，是有关行业、业务范围内民办非企业单位的业务主管单位（以下简称业务主管单位）。第八条第一项申请登记民办非企业单位，应当具备下列条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（一）经业务主管单位审查同意；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【规范性文件】《文化部、民政部关于文化类民办非企业单位登记审查管理暂行办法》（文人发〔2000〕第60号）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第六条文化部负责全国文化类民办非企业单位的业务指导工作。负责在民政部登记的文化类民办非企业单位的设立审查工作，具体办法由文化部制定。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县级以上（含县级）文化行政部门负责本辖区文化类民办非企业单位的业务指导和设立审查工作。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227" w:type="pct"/>
            <w:tcBorders>
              <w:top w:val="single" w:color="auto" w:sz="4" w:space="0"/>
              <w:left w:val="single" w:color="auto" w:sz="4" w:space="0"/>
              <w:bottom w:val="single" w:color="auto" w:sz="4"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5" w:right="0" w:hanging="425"/>
              <w:jc w:val="center"/>
              <w:textAlignment w:val="center"/>
              <w:rPr>
                <w:rFonts w:hint="eastAsia" w:ascii="仿宋" w:hAnsi="仿宋" w:eastAsia="仿宋" w:cs="仿宋"/>
                <w:sz w:val="16"/>
                <w:szCs w:val="16"/>
                <w:lang w:val="en-US" w:eastAsia="zh-CN"/>
              </w:rPr>
            </w:pPr>
            <w:r>
              <w:rPr>
                <w:rFonts w:hint="eastAsia" w:ascii="仿宋" w:hAnsi="仿宋" w:eastAsia="仿宋" w:cs="仿宋"/>
                <w:sz w:val="16"/>
                <w:szCs w:val="16"/>
                <w:lang w:val="en-US" w:eastAsia="zh-CN"/>
              </w:rPr>
              <w:t>8</w:t>
            </w:r>
          </w:p>
        </w:tc>
        <w:tc>
          <w:tcPr>
            <w:tcW w:w="2045" w:type="dxa"/>
            <w:tcBorders>
              <w:top w:val="single" w:color="auto" w:sz="4" w:space="0"/>
              <w:left w:val="nil"/>
              <w:bottom w:val="single" w:color="auto" w:sz="4"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jc w:val="center"/>
              <w:textAlignment w:val="center"/>
              <w:rPr>
                <w:rFonts w:hint="default" w:ascii="仿_GB2312" w:hAnsi="仿_GB2312" w:eastAsia="仿_GB2312" w:cs="仿_GB2312"/>
                <w:color w:val="000000" w:themeColor="text1"/>
                <w:sz w:val="16"/>
                <w:szCs w:val="16"/>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设置卫星电视广播地面接收设施审批</w:t>
            </w:r>
          </w:p>
        </w:tc>
        <w:tc>
          <w:tcPr>
            <w:tcW w:w="453" w:type="pct"/>
            <w:tcBorders>
              <w:top w:val="single" w:color="auto" w:sz="4" w:space="0"/>
              <w:left w:val="nil"/>
              <w:bottom w:val="single" w:color="auto" w:sz="4"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宋体" w:hAnsi="宋体" w:eastAsia="宋体" w:cs="宋体"/>
                <w:i w:val="0"/>
                <w:iCs w:val="0"/>
                <w:strike w:val="0"/>
                <w:dstrike w:val="0"/>
                <w:color w:val="000000" w:themeColor="text1"/>
                <w:kern w:val="0"/>
                <w:sz w:val="20"/>
                <w:szCs w:val="20"/>
                <w:u w:val="none"/>
                <w:lang w:val="en-US" w:eastAsia="zh-CN" w:bidi="ar"/>
                <w14:textFill>
                  <w14:solidFill>
                    <w14:schemeClr w14:val="tx1"/>
                  </w14:solidFill>
                </w14:textFill>
              </w:rPr>
            </w:pPr>
            <w:r>
              <w:rPr>
                <w:rFonts w:hint="default" w:ascii="宋体" w:hAnsi="宋体" w:eastAsia="宋体" w:cs="宋体"/>
                <w:i w:val="0"/>
                <w:iCs w:val="0"/>
                <w:strike w:val="0"/>
                <w:dstrike w:val="0"/>
                <w:color w:val="000000" w:themeColor="text1"/>
                <w:kern w:val="0"/>
                <w:sz w:val="20"/>
                <w:szCs w:val="20"/>
                <w:u w:val="none"/>
                <w:lang w:val="en-US" w:eastAsia="zh-CN" w:bidi="ar"/>
                <w14:textFill>
                  <w14:solidFill>
                    <w14:schemeClr w14:val="tx1"/>
                  </w14:solidFill>
                </w14:textFill>
              </w:rPr>
              <w:t>行政</w:t>
            </w:r>
            <w:r>
              <w:rPr>
                <w:rFonts w:hint="eastAsia" w:ascii="宋体" w:hAnsi="宋体" w:eastAsia="宋体" w:cs="宋体"/>
                <w:i w:val="0"/>
                <w:iCs w:val="0"/>
                <w:strike w:val="0"/>
                <w:dstrike w:val="0"/>
                <w:color w:val="000000" w:themeColor="text1"/>
                <w:kern w:val="0"/>
                <w:sz w:val="20"/>
                <w:szCs w:val="20"/>
                <w:u w:val="none"/>
                <w:lang w:val="en-US" w:eastAsia="zh-CN" w:bidi="ar"/>
                <w14:textFill>
                  <w14:solidFill>
                    <w14:schemeClr w14:val="tx1"/>
                  </w14:solidFill>
                </w14:textFill>
              </w:rPr>
              <w:t>许可</w:t>
            </w:r>
          </w:p>
        </w:tc>
        <w:tc>
          <w:tcPr>
            <w:tcW w:w="10810" w:type="dxa"/>
            <w:tcBorders>
              <w:top w:val="single" w:color="auto" w:sz="4" w:space="0"/>
              <w:left w:val="nil"/>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widowControl/>
              <w:suppressLineNumbers w:val="0"/>
              <w:jc w:val="left"/>
              <w:textAlignment w:val="center"/>
              <w:rPr>
                <w:rFonts w:hint="default" w:ascii="宋体" w:hAnsi="宋体" w:eastAsia="宋体" w:cs="宋体"/>
                <w:i w:val="0"/>
                <w:iCs w:val="0"/>
                <w:strike w:val="0"/>
                <w:dstrike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卫星电视广播地面接收设施管理规定》（1993年10月5日国务院令第129号，2013年7月18日修改）第七条：单位设置卫星地面接收设施的，必须向当地县、市《卫星电视广播地面接收设施管理规定》（1993年10月5日国务院令第129号，2013年7月18日国务院令第638号修改，2018年9月18日国务院令第703号修正）第七条：单位设置卫星地面接收设施的，必须向当地县、市人民政府广播电视行政管理部门提出申请，报省、自治区、直辖市人民政府广播电视行政管理部门审批，凭审批机关开具的证明购买卫星地面接收设施。卫星地面接收设施安装完毕，由审批机关发给《接收卫星传送的电视节目许可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lt;卫星电视广播地面接收设施管理规定&gt;实施细则》（1994年2月3日广电部令第11号）第五条。凡需设置卫星地面接收设施接收境外电视节目的单位，必须向当地县级以上（含县级）广播电视行政部门提出申请，经地、市级广播电视行政部门和国家安全部门签署意见后，报所在省、自治区、直辖市广播电视行政部门审批。第七条：必要时广播电影电视部可以直接批准设置卫星地面接收设施，并发给相应的《许可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227" w:type="pct"/>
            <w:tcBorders>
              <w:top w:val="single" w:color="auto" w:sz="4" w:space="0"/>
              <w:left w:val="single" w:color="auto" w:sz="4" w:space="0"/>
              <w:bottom w:val="single" w:color="auto" w:sz="4"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5" w:right="0" w:hanging="425"/>
              <w:jc w:val="center"/>
              <w:textAlignment w:val="center"/>
              <w:rPr>
                <w:rFonts w:hint="eastAsia" w:ascii="仿宋" w:hAnsi="仿宋" w:eastAsia="仿宋" w:cs="仿宋"/>
                <w:sz w:val="16"/>
                <w:szCs w:val="16"/>
                <w:lang w:val="en-US" w:eastAsia="zh-CN"/>
              </w:rPr>
            </w:pPr>
            <w:r>
              <w:rPr>
                <w:rFonts w:hint="eastAsia" w:ascii="仿宋" w:hAnsi="仿宋" w:eastAsia="仿宋" w:cs="仿宋"/>
                <w:sz w:val="16"/>
                <w:szCs w:val="16"/>
                <w:lang w:val="en-US" w:eastAsia="zh-CN"/>
              </w:rPr>
              <w:t>9</w:t>
            </w:r>
          </w:p>
        </w:tc>
        <w:tc>
          <w:tcPr>
            <w:tcW w:w="2045" w:type="dxa"/>
            <w:tcBorders>
              <w:top w:val="single" w:color="auto" w:sz="4" w:space="0"/>
              <w:left w:val="nil"/>
              <w:bottom w:val="single" w:color="auto" w:sz="4"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jc w:val="center"/>
              <w:textAlignment w:val="center"/>
              <w:rPr>
                <w:rFonts w:hint="default" w:ascii="仿_GB2312" w:hAnsi="仿_GB2312" w:eastAsia="仿_GB2312" w:cs="仿_GB2312"/>
                <w:color w:val="000000" w:themeColor="text1"/>
                <w:sz w:val="16"/>
                <w:szCs w:val="16"/>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省级行政区域内经营广播电视节目传送业务审批</w:t>
            </w:r>
          </w:p>
        </w:tc>
        <w:tc>
          <w:tcPr>
            <w:tcW w:w="453" w:type="pct"/>
            <w:tcBorders>
              <w:top w:val="single" w:color="auto" w:sz="4" w:space="0"/>
              <w:left w:val="nil"/>
              <w:bottom w:val="single" w:color="auto" w:sz="4"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宋体" w:hAnsi="宋体" w:eastAsia="宋体" w:cs="宋体"/>
                <w:i w:val="0"/>
                <w:iCs w:val="0"/>
                <w:strike w:val="0"/>
                <w:dstrike w:val="0"/>
                <w:color w:val="000000" w:themeColor="text1"/>
                <w:kern w:val="0"/>
                <w:sz w:val="20"/>
                <w:szCs w:val="20"/>
                <w:u w:val="none"/>
                <w:lang w:val="en-US" w:eastAsia="zh-CN" w:bidi="ar"/>
                <w14:textFill>
                  <w14:solidFill>
                    <w14:schemeClr w14:val="tx1"/>
                  </w14:solidFill>
                </w14:textFill>
              </w:rPr>
            </w:pPr>
            <w:r>
              <w:rPr>
                <w:rFonts w:hint="default" w:ascii="宋体" w:hAnsi="宋体" w:eastAsia="宋体" w:cs="宋体"/>
                <w:i w:val="0"/>
                <w:iCs w:val="0"/>
                <w:strike w:val="0"/>
                <w:dstrike w:val="0"/>
                <w:color w:val="000000" w:themeColor="text1"/>
                <w:kern w:val="0"/>
                <w:sz w:val="20"/>
                <w:szCs w:val="20"/>
                <w:u w:val="none"/>
                <w:lang w:val="en-US" w:eastAsia="zh-CN" w:bidi="ar"/>
                <w14:textFill>
                  <w14:solidFill>
                    <w14:schemeClr w14:val="tx1"/>
                  </w14:solidFill>
                </w14:textFill>
              </w:rPr>
              <w:t>行政</w:t>
            </w:r>
            <w:r>
              <w:rPr>
                <w:rFonts w:hint="eastAsia" w:ascii="宋体" w:hAnsi="宋体" w:eastAsia="宋体" w:cs="宋体"/>
                <w:i w:val="0"/>
                <w:iCs w:val="0"/>
                <w:strike w:val="0"/>
                <w:dstrike w:val="0"/>
                <w:color w:val="000000" w:themeColor="text1"/>
                <w:kern w:val="0"/>
                <w:sz w:val="20"/>
                <w:szCs w:val="20"/>
                <w:u w:val="none"/>
                <w:lang w:val="en-US" w:eastAsia="zh-CN" w:bidi="ar"/>
                <w14:textFill>
                  <w14:solidFill>
                    <w14:schemeClr w14:val="tx1"/>
                  </w14:solidFill>
                </w14:textFill>
              </w:rPr>
              <w:t>许可</w:t>
            </w:r>
          </w:p>
        </w:tc>
        <w:tc>
          <w:tcPr>
            <w:tcW w:w="10810" w:type="dxa"/>
            <w:tcBorders>
              <w:top w:val="single" w:color="auto" w:sz="4" w:space="0"/>
              <w:left w:val="nil"/>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widowControl/>
              <w:suppressLineNumbers w:val="0"/>
              <w:jc w:val="left"/>
              <w:textAlignment w:val="center"/>
              <w:rPr>
                <w:rFonts w:hint="default" w:ascii="宋体" w:hAnsi="宋体" w:eastAsia="宋体" w:cs="宋体"/>
                <w:i w:val="0"/>
                <w:iCs w:val="0"/>
                <w:strike w:val="0"/>
                <w:dstrike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《国务院对确需保留的行政审批项目设定行政许可的决定》（2004年6月29日国务院令第412号，2009年1月29日予以修改）附件第305项：省级行政区域内或跨省经营广播电视节目传送业务审批（实施机关：广电总局）。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国务院关于第六批取消和调整行政审批项目的决定》（国发〔2012〕52号）附件2《国务院决定调整的行政审批项目目录》第67项：“省级行政区域内经营广播电视节目传送业务审批”下放至省级人民政府广播电影电视行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27" w:type="pct"/>
            <w:tcBorders>
              <w:top w:val="single" w:color="auto" w:sz="4" w:space="0"/>
              <w:left w:val="single" w:color="auto" w:sz="4" w:space="0"/>
              <w:bottom w:val="single" w:color="auto" w:sz="4"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5" w:right="0" w:hanging="425"/>
              <w:jc w:val="center"/>
              <w:textAlignment w:val="center"/>
              <w:rPr>
                <w:rFonts w:hint="default" w:ascii="仿宋" w:hAnsi="仿宋" w:eastAsia="仿宋" w:cs="仿宋"/>
                <w:sz w:val="16"/>
                <w:szCs w:val="16"/>
                <w:lang w:val="en-US" w:eastAsia="zh-CN"/>
              </w:rPr>
            </w:pPr>
            <w:r>
              <w:rPr>
                <w:rFonts w:hint="eastAsia" w:ascii="仿宋" w:hAnsi="仿宋" w:eastAsia="仿宋" w:cs="仿宋"/>
                <w:sz w:val="16"/>
                <w:szCs w:val="16"/>
                <w:lang w:val="en-US" w:eastAsia="zh-CN"/>
              </w:rPr>
              <w:t>10</w:t>
            </w:r>
          </w:p>
        </w:tc>
        <w:tc>
          <w:tcPr>
            <w:tcW w:w="2045" w:type="dxa"/>
            <w:tcBorders>
              <w:top w:val="single" w:color="auto" w:sz="4" w:space="0"/>
              <w:left w:val="nil"/>
              <w:bottom w:val="single" w:color="auto" w:sz="4"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jc w:val="center"/>
              <w:textAlignment w:val="center"/>
              <w:rPr>
                <w:rFonts w:hint="default" w:ascii="仿_GB2312" w:hAnsi="仿_GB2312" w:eastAsia="仿_GB2312" w:cs="仿_GB2312"/>
                <w:color w:val="000000" w:themeColor="text1"/>
                <w:sz w:val="16"/>
                <w:szCs w:val="16"/>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小功率的无线广播电视发射设备订购证明核发</w:t>
            </w:r>
          </w:p>
        </w:tc>
        <w:tc>
          <w:tcPr>
            <w:tcW w:w="453" w:type="pct"/>
            <w:tcBorders>
              <w:top w:val="single" w:color="auto" w:sz="4" w:space="0"/>
              <w:left w:val="nil"/>
              <w:bottom w:val="single" w:color="auto" w:sz="4"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宋体" w:hAnsi="宋体" w:eastAsia="宋体" w:cs="宋体"/>
                <w:i w:val="0"/>
                <w:iCs w:val="0"/>
                <w:strike w:val="0"/>
                <w:dstrike w:val="0"/>
                <w:color w:val="000000" w:themeColor="text1"/>
                <w:kern w:val="0"/>
                <w:sz w:val="20"/>
                <w:szCs w:val="20"/>
                <w:u w:val="none"/>
                <w:lang w:val="en-US" w:eastAsia="zh-CN" w:bidi="ar"/>
                <w14:textFill>
                  <w14:solidFill>
                    <w14:schemeClr w14:val="tx1"/>
                  </w14:solidFill>
                </w14:textFill>
              </w:rPr>
            </w:pPr>
            <w:r>
              <w:rPr>
                <w:rFonts w:hint="default" w:ascii="宋体" w:hAnsi="宋体" w:eastAsia="宋体" w:cs="宋体"/>
                <w:i w:val="0"/>
                <w:iCs w:val="0"/>
                <w:strike w:val="0"/>
                <w:dstrike w:val="0"/>
                <w:color w:val="000000" w:themeColor="text1"/>
                <w:kern w:val="0"/>
                <w:sz w:val="20"/>
                <w:szCs w:val="20"/>
                <w:u w:val="none"/>
                <w:lang w:val="en-US" w:eastAsia="zh-CN" w:bidi="ar"/>
                <w14:textFill>
                  <w14:solidFill>
                    <w14:schemeClr w14:val="tx1"/>
                  </w14:solidFill>
                </w14:textFill>
              </w:rPr>
              <w:t>行政</w:t>
            </w:r>
            <w:r>
              <w:rPr>
                <w:rFonts w:hint="eastAsia" w:ascii="宋体" w:hAnsi="宋体" w:eastAsia="宋体" w:cs="宋体"/>
                <w:i w:val="0"/>
                <w:iCs w:val="0"/>
                <w:strike w:val="0"/>
                <w:dstrike w:val="0"/>
                <w:color w:val="000000" w:themeColor="text1"/>
                <w:kern w:val="0"/>
                <w:sz w:val="20"/>
                <w:szCs w:val="20"/>
                <w:u w:val="none"/>
                <w:lang w:val="en-US" w:eastAsia="zh-CN" w:bidi="ar"/>
                <w14:textFill>
                  <w14:solidFill>
                    <w14:schemeClr w14:val="tx1"/>
                  </w14:solidFill>
                </w14:textFill>
              </w:rPr>
              <w:t>许可</w:t>
            </w:r>
          </w:p>
        </w:tc>
        <w:tc>
          <w:tcPr>
            <w:tcW w:w="10810" w:type="dxa"/>
            <w:tcBorders>
              <w:top w:val="single" w:color="auto" w:sz="4" w:space="0"/>
              <w:left w:val="nil"/>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widowControl/>
              <w:suppressLineNumbers w:val="0"/>
              <w:jc w:val="left"/>
              <w:textAlignment w:val="center"/>
              <w:rPr>
                <w:rFonts w:hint="default" w:ascii="宋体" w:hAnsi="宋体" w:eastAsia="宋体" w:cs="宋体"/>
                <w:i w:val="0"/>
                <w:iCs w:val="0"/>
                <w:strike w:val="0"/>
                <w:dstrike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《国务院对确需保留的行政审批项目设定行政许可的决定》（2004年6月29日国务院令第412号，2009年1月29日予以修改）附件第311项：无线广播电视发射设备订购证明核发（实施机关：广电总局）。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国务院关于第六批取消和调整行政审批项目的决定》（国发〔2012〕52号）附件2《国务院决定调整的行政审批项目目录》第66项：“小功率的无线广播电视发射设备订购证明核发”下放至省级人民政府广播电影电视行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27" w:type="pct"/>
            <w:tcBorders>
              <w:top w:val="single" w:color="auto" w:sz="4" w:space="0"/>
              <w:left w:val="single" w:color="auto" w:sz="4" w:space="0"/>
              <w:bottom w:val="single" w:color="auto" w:sz="4"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5" w:right="0" w:hanging="425"/>
              <w:jc w:val="center"/>
              <w:textAlignment w:val="center"/>
              <w:rPr>
                <w:rFonts w:hint="default" w:ascii="仿宋" w:hAnsi="仿宋" w:eastAsia="仿宋" w:cs="仿宋"/>
                <w:sz w:val="16"/>
                <w:szCs w:val="16"/>
                <w:lang w:val="en-US" w:eastAsia="zh-CN"/>
              </w:rPr>
            </w:pPr>
            <w:r>
              <w:rPr>
                <w:rFonts w:hint="eastAsia" w:ascii="仿宋" w:hAnsi="仿宋" w:eastAsia="仿宋" w:cs="仿宋"/>
                <w:sz w:val="16"/>
                <w:szCs w:val="16"/>
                <w:lang w:val="en-US" w:eastAsia="zh-CN"/>
              </w:rPr>
              <w:t>11</w:t>
            </w:r>
          </w:p>
        </w:tc>
        <w:tc>
          <w:tcPr>
            <w:tcW w:w="2045" w:type="dxa"/>
            <w:tcBorders>
              <w:top w:val="single" w:color="auto" w:sz="4" w:space="0"/>
              <w:left w:val="nil"/>
              <w:bottom w:val="single" w:color="auto" w:sz="4"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jc w:val="center"/>
              <w:textAlignment w:val="center"/>
              <w:rPr>
                <w:rFonts w:hint="default" w:ascii="仿_GB2312" w:hAnsi="仿_GB2312" w:eastAsia="仿_GB2312" w:cs="仿_GB2312"/>
                <w:color w:val="000000" w:themeColor="text1"/>
                <w:sz w:val="16"/>
                <w:szCs w:val="16"/>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乡镇设立广播电视站和机关、部队、团体、企业事业单位设立有线广播电视站审批</w:t>
            </w:r>
          </w:p>
        </w:tc>
        <w:tc>
          <w:tcPr>
            <w:tcW w:w="453" w:type="pct"/>
            <w:tcBorders>
              <w:top w:val="single" w:color="auto" w:sz="4" w:space="0"/>
              <w:left w:val="nil"/>
              <w:bottom w:val="single" w:color="auto" w:sz="4"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宋体" w:hAnsi="宋体" w:eastAsia="宋体" w:cs="宋体"/>
                <w:i w:val="0"/>
                <w:iCs w:val="0"/>
                <w:strike w:val="0"/>
                <w:dstrike w:val="0"/>
                <w:color w:val="000000" w:themeColor="text1"/>
                <w:kern w:val="0"/>
                <w:sz w:val="20"/>
                <w:szCs w:val="20"/>
                <w:u w:val="none"/>
                <w:lang w:val="en-US" w:eastAsia="zh-CN" w:bidi="ar"/>
                <w14:textFill>
                  <w14:solidFill>
                    <w14:schemeClr w14:val="tx1"/>
                  </w14:solidFill>
                </w14:textFill>
              </w:rPr>
            </w:pPr>
            <w:r>
              <w:rPr>
                <w:rFonts w:hint="default" w:ascii="宋体" w:hAnsi="宋体" w:eastAsia="宋体" w:cs="宋体"/>
                <w:i w:val="0"/>
                <w:iCs w:val="0"/>
                <w:strike w:val="0"/>
                <w:dstrike w:val="0"/>
                <w:color w:val="000000" w:themeColor="text1"/>
                <w:kern w:val="0"/>
                <w:sz w:val="20"/>
                <w:szCs w:val="20"/>
                <w:u w:val="none"/>
                <w:lang w:val="en-US" w:eastAsia="zh-CN" w:bidi="ar"/>
                <w14:textFill>
                  <w14:solidFill>
                    <w14:schemeClr w14:val="tx1"/>
                  </w14:solidFill>
                </w14:textFill>
              </w:rPr>
              <w:t>行政</w:t>
            </w:r>
            <w:r>
              <w:rPr>
                <w:rFonts w:hint="eastAsia" w:ascii="宋体" w:hAnsi="宋体" w:eastAsia="宋体" w:cs="宋体"/>
                <w:i w:val="0"/>
                <w:iCs w:val="0"/>
                <w:strike w:val="0"/>
                <w:dstrike w:val="0"/>
                <w:color w:val="000000" w:themeColor="text1"/>
                <w:kern w:val="0"/>
                <w:sz w:val="20"/>
                <w:szCs w:val="20"/>
                <w:u w:val="none"/>
                <w:lang w:val="en-US" w:eastAsia="zh-CN" w:bidi="ar"/>
                <w14:textFill>
                  <w14:solidFill>
                    <w14:schemeClr w14:val="tx1"/>
                  </w14:solidFill>
                </w14:textFill>
              </w:rPr>
              <w:t>许可</w:t>
            </w:r>
          </w:p>
        </w:tc>
        <w:tc>
          <w:tcPr>
            <w:tcW w:w="10810" w:type="dxa"/>
            <w:tcBorders>
              <w:top w:val="single" w:color="auto" w:sz="4" w:space="0"/>
              <w:left w:val="nil"/>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widowControl/>
              <w:suppressLineNumbers w:val="0"/>
              <w:jc w:val="left"/>
              <w:textAlignment w:val="center"/>
              <w:rPr>
                <w:rFonts w:hint="default" w:ascii="宋体" w:hAnsi="宋体" w:eastAsia="宋体" w:cs="宋体"/>
                <w:i w:val="0"/>
                <w:iCs w:val="0"/>
                <w:strike w:val="0"/>
                <w:dstrike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广播电视管理条例》（1997年8月11日国务院令第228号，2013年12月7日国务院令第645号第一次修订，2017年3月1日国务院令第676号第二次修订）第十五条：乡、镇设立广播电视站的，由所在地县级以上人民政府广播电视行政部门负责审核，并按照国务院广播电视行政部门的有关规定审批。机关、部队、团体、企业事业单位设立有线广播电视站的，按照国务院有关规定审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广播电视站审批管理暂行规定》（2004年7月6日广电总局令第32号）第三条：市辖区、乡镇及企事业单位、大专院校可申请设立广播电视站。第五条：申请设立广播电视站，须由申请单位向当地县级以上广播电视行政部门提出申请，逐级审核同意后，报省级广播电视行政部门审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227" w:type="pct"/>
            <w:tcBorders>
              <w:top w:val="single" w:color="auto" w:sz="4" w:space="0"/>
              <w:left w:val="single" w:color="auto" w:sz="4" w:space="0"/>
              <w:bottom w:val="single" w:color="auto" w:sz="4"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5" w:right="0" w:hanging="425"/>
              <w:jc w:val="center"/>
              <w:textAlignment w:val="center"/>
              <w:rPr>
                <w:rFonts w:hint="default" w:ascii="仿宋" w:hAnsi="仿宋" w:eastAsia="仿宋" w:cs="仿宋"/>
                <w:sz w:val="16"/>
                <w:szCs w:val="16"/>
                <w:lang w:val="en-US" w:eastAsia="zh-CN"/>
              </w:rPr>
            </w:pPr>
            <w:r>
              <w:rPr>
                <w:rFonts w:hint="eastAsia" w:ascii="仿宋" w:hAnsi="仿宋" w:eastAsia="仿宋" w:cs="仿宋"/>
                <w:sz w:val="16"/>
                <w:szCs w:val="16"/>
                <w:lang w:val="en-US" w:eastAsia="zh-CN"/>
              </w:rPr>
              <w:t>12</w:t>
            </w:r>
          </w:p>
        </w:tc>
        <w:tc>
          <w:tcPr>
            <w:tcW w:w="2045" w:type="dxa"/>
            <w:tcBorders>
              <w:top w:val="single" w:color="auto" w:sz="4" w:space="0"/>
              <w:left w:val="nil"/>
              <w:bottom w:val="single" w:color="auto" w:sz="4"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jc w:val="center"/>
              <w:textAlignment w:val="center"/>
              <w:rPr>
                <w:rFonts w:hint="default" w:ascii="仿_GB2312" w:hAnsi="仿_GB2312" w:eastAsia="仿_GB2312" w:cs="仿_GB2312"/>
                <w:color w:val="000000" w:themeColor="text1"/>
                <w:sz w:val="16"/>
                <w:szCs w:val="16"/>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广播电视视频点播业务许可证（乙种）审批</w:t>
            </w:r>
          </w:p>
        </w:tc>
        <w:tc>
          <w:tcPr>
            <w:tcW w:w="453" w:type="pct"/>
            <w:tcBorders>
              <w:top w:val="single" w:color="auto" w:sz="4" w:space="0"/>
              <w:left w:val="nil"/>
              <w:bottom w:val="single" w:color="auto" w:sz="4"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宋体" w:hAnsi="宋体" w:eastAsia="宋体" w:cs="宋体"/>
                <w:i w:val="0"/>
                <w:iCs w:val="0"/>
                <w:strike w:val="0"/>
                <w:dstrike w:val="0"/>
                <w:color w:val="000000" w:themeColor="text1"/>
                <w:kern w:val="0"/>
                <w:sz w:val="20"/>
                <w:szCs w:val="20"/>
                <w:u w:val="none"/>
                <w:lang w:val="en-US" w:eastAsia="zh-CN" w:bidi="ar"/>
                <w14:textFill>
                  <w14:solidFill>
                    <w14:schemeClr w14:val="tx1"/>
                  </w14:solidFill>
                </w14:textFill>
              </w:rPr>
            </w:pPr>
            <w:r>
              <w:rPr>
                <w:rFonts w:hint="default" w:ascii="宋体" w:hAnsi="宋体" w:eastAsia="宋体" w:cs="宋体"/>
                <w:i w:val="0"/>
                <w:iCs w:val="0"/>
                <w:strike w:val="0"/>
                <w:dstrike w:val="0"/>
                <w:color w:val="000000" w:themeColor="text1"/>
                <w:kern w:val="0"/>
                <w:sz w:val="20"/>
                <w:szCs w:val="20"/>
                <w:u w:val="none"/>
                <w:lang w:val="en-US" w:eastAsia="zh-CN" w:bidi="ar"/>
                <w14:textFill>
                  <w14:solidFill>
                    <w14:schemeClr w14:val="tx1"/>
                  </w14:solidFill>
                </w14:textFill>
              </w:rPr>
              <w:t>行政</w:t>
            </w:r>
            <w:r>
              <w:rPr>
                <w:rFonts w:hint="eastAsia" w:ascii="宋体" w:hAnsi="宋体" w:eastAsia="宋体" w:cs="宋体"/>
                <w:i w:val="0"/>
                <w:iCs w:val="0"/>
                <w:strike w:val="0"/>
                <w:dstrike w:val="0"/>
                <w:color w:val="000000" w:themeColor="text1"/>
                <w:kern w:val="0"/>
                <w:sz w:val="20"/>
                <w:szCs w:val="20"/>
                <w:u w:val="none"/>
                <w:lang w:val="en-US" w:eastAsia="zh-CN" w:bidi="ar"/>
                <w14:textFill>
                  <w14:solidFill>
                    <w14:schemeClr w14:val="tx1"/>
                  </w14:solidFill>
                </w14:textFill>
              </w:rPr>
              <w:t>许可</w:t>
            </w:r>
          </w:p>
        </w:tc>
        <w:tc>
          <w:tcPr>
            <w:tcW w:w="10810" w:type="dxa"/>
            <w:tcBorders>
              <w:top w:val="single" w:color="auto" w:sz="4" w:space="0"/>
              <w:left w:val="nil"/>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widowControl/>
              <w:suppressLineNumbers w:val="0"/>
              <w:jc w:val="left"/>
              <w:textAlignment w:val="center"/>
              <w:rPr>
                <w:rFonts w:hint="default" w:ascii="宋体" w:hAnsi="宋体" w:eastAsia="宋体" w:cs="宋体"/>
                <w:i w:val="0"/>
                <w:iCs w:val="0"/>
                <w:strike w:val="0"/>
                <w:dstrike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国务院对确需保留的行政审批项目设定行政许可的决定》（2004年6月29日国务院令第412号，2009年1月29日予以修改）附件第303项：开办视频点播业务审批（实施机关：广电总局、省级人民政府广播电视行政主管部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广播电视视频点播业务管理办法》（2004年7月6日广电总局令第35号）第五条：开办视频点播业务须取得《广播电视视频点播业务许可证》。第六条：《广播电视视频点播业务许可证》分为甲、乙2种。第十二条：申请《广播电视视频点播业务许可证（乙种）》的，应向当地县级以上广播电视行政部门提出申请，并提交符合第十条规定的申报材料。经逐级审核后，报省级广播电视行政部门审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227" w:type="pct"/>
            <w:tcBorders>
              <w:top w:val="single" w:color="auto" w:sz="4" w:space="0"/>
              <w:left w:val="single" w:color="auto" w:sz="4" w:space="0"/>
              <w:bottom w:val="single" w:color="auto" w:sz="4"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5" w:right="0" w:hanging="425"/>
              <w:jc w:val="center"/>
              <w:textAlignment w:val="center"/>
              <w:rPr>
                <w:rFonts w:hint="default" w:ascii="仿宋" w:hAnsi="仿宋" w:eastAsia="仿宋" w:cs="仿宋"/>
                <w:sz w:val="16"/>
                <w:szCs w:val="16"/>
                <w:lang w:val="en-US" w:eastAsia="zh-CN"/>
              </w:rPr>
            </w:pPr>
            <w:r>
              <w:rPr>
                <w:rFonts w:hint="eastAsia" w:ascii="仿宋" w:hAnsi="仿宋" w:eastAsia="仿宋" w:cs="仿宋"/>
                <w:sz w:val="16"/>
                <w:szCs w:val="16"/>
                <w:lang w:val="en-US" w:eastAsia="zh-CN"/>
              </w:rPr>
              <w:t>13</w:t>
            </w:r>
          </w:p>
        </w:tc>
        <w:tc>
          <w:tcPr>
            <w:tcW w:w="2045" w:type="dxa"/>
            <w:tcBorders>
              <w:top w:val="single" w:color="auto" w:sz="4" w:space="0"/>
              <w:left w:val="nil"/>
              <w:bottom w:val="single" w:color="auto" w:sz="4"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jc w:val="center"/>
              <w:textAlignment w:val="center"/>
              <w:rPr>
                <w:rFonts w:hint="default" w:ascii="仿_GB2312" w:hAnsi="仿_GB2312" w:eastAsia="仿_GB2312" w:cs="仿_GB2312"/>
                <w:color w:val="000000" w:themeColor="text1"/>
                <w:sz w:val="16"/>
                <w:szCs w:val="16"/>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有线广播电视传输覆盖网工程建设及验收审核</w:t>
            </w:r>
          </w:p>
        </w:tc>
        <w:tc>
          <w:tcPr>
            <w:tcW w:w="453" w:type="pct"/>
            <w:tcBorders>
              <w:top w:val="single" w:color="auto" w:sz="4" w:space="0"/>
              <w:left w:val="nil"/>
              <w:bottom w:val="single" w:color="auto" w:sz="4"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宋体" w:hAnsi="宋体" w:eastAsia="宋体" w:cs="宋体"/>
                <w:i w:val="0"/>
                <w:iCs w:val="0"/>
                <w:strike w:val="0"/>
                <w:dstrike w:val="0"/>
                <w:color w:val="000000" w:themeColor="text1"/>
                <w:kern w:val="0"/>
                <w:sz w:val="20"/>
                <w:szCs w:val="20"/>
                <w:u w:val="none"/>
                <w:lang w:val="en-US" w:eastAsia="zh-CN" w:bidi="ar"/>
                <w14:textFill>
                  <w14:solidFill>
                    <w14:schemeClr w14:val="tx1"/>
                  </w14:solidFill>
                </w14:textFill>
              </w:rPr>
            </w:pPr>
            <w:r>
              <w:rPr>
                <w:rFonts w:hint="default" w:ascii="宋体" w:hAnsi="宋体" w:eastAsia="宋体" w:cs="宋体"/>
                <w:i w:val="0"/>
                <w:iCs w:val="0"/>
                <w:strike w:val="0"/>
                <w:dstrike w:val="0"/>
                <w:color w:val="000000" w:themeColor="text1"/>
                <w:kern w:val="0"/>
                <w:sz w:val="20"/>
                <w:szCs w:val="20"/>
                <w:u w:val="none"/>
                <w:lang w:val="en-US" w:eastAsia="zh-CN" w:bidi="ar"/>
                <w14:textFill>
                  <w14:solidFill>
                    <w14:schemeClr w14:val="tx1"/>
                  </w14:solidFill>
                </w14:textFill>
              </w:rPr>
              <w:t>行政</w:t>
            </w:r>
            <w:r>
              <w:rPr>
                <w:rFonts w:hint="eastAsia" w:ascii="宋体" w:hAnsi="宋体" w:eastAsia="宋体" w:cs="宋体"/>
                <w:i w:val="0"/>
                <w:iCs w:val="0"/>
                <w:strike w:val="0"/>
                <w:dstrike w:val="0"/>
                <w:color w:val="000000" w:themeColor="text1"/>
                <w:kern w:val="0"/>
                <w:sz w:val="20"/>
                <w:szCs w:val="20"/>
                <w:u w:val="none"/>
                <w:lang w:val="en-US" w:eastAsia="zh-CN" w:bidi="ar"/>
                <w14:textFill>
                  <w14:solidFill>
                    <w14:schemeClr w14:val="tx1"/>
                  </w14:solidFill>
                </w14:textFill>
              </w:rPr>
              <w:t>许可</w:t>
            </w:r>
          </w:p>
        </w:tc>
        <w:tc>
          <w:tcPr>
            <w:tcW w:w="10810" w:type="dxa"/>
            <w:tcBorders>
              <w:top w:val="single" w:color="auto" w:sz="4" w:space="0"/>
              <w:left w:val="nil"/>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widowControl/>
              <w:suppressLineNumbers w:val="0"/>
              <w:jc w:val="left"/>
              <w:textAlignment w:val="center"/>
              <w:rPr>
                <w:rFonts w:hint="default" w:ascii="宋体" w:hAnsi="宋体" w:eastAsia="宋体" w:cs="宋体"/>
                <w:i w:val="0"/>
                <w:iCs w:val="0"/>
                <w:strike w:val="0"/>
                <w:dstrike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广播电视管理条例》（1997年8月11日国务院令第228号，2013年12月7日国务院令第645号第一次修订，2017年3月1日国务院令第676号第二次修订）第十七条：国务院广播电视行政部门应当对全国广播电视传输覆盖网按照国家的统一标准实行统一规划，并实行分级建设和开发。县级以上地方人民政府广播电视行政部门应当按照国家有关规定，组建和管理本行政区域内的广播电视传输覆盖网。第二十二条：广播电视传输覆盖网的工程建设和使用的广播电视技术设备，应当符合国家标准、行业标准。工程竣工后，由广播电视行政部门组织验收，验收合格的，方可投入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227" w:type="pct"/>
            <w:tcBorders>
              <w:top w:val="single" w:color="auto" w:sz="4" w:space="0"/>
              <w:left w:val="single" w:color="auto" w:sz="4" w:space="0"/>
              <w:bottom w:val="single" w:color="auto" w:sz="4"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5" w:right="0" w:hanging="425"/>
              <w:jc w:val="center"/>
              <w:textAlignment w:val="center"/>
              <w:rPr>
                <w:rFonts w:hint="default" w:ascii="仿宋" w:hAnsi="仿宋" w:eastAsia="仿宋" w:cs="仿宋"/>
                <w:sz w:val="16"/>
                <w:szCs w:val="16"/>
                <w:lang w:val="en-US" w:eastAsia="zh-CN"/>
              </w:rPr>
            </w:pPr>
            <w:r>
              <w:rPr>
                <w:rFonts w:hint="eastAsia" w:ascii="仿宋" w:hAnsi="仿宋" w:eastAsia="仿宋" w:cs="仿宋"/>
                <w:sz w:val="16"/>
                <w:szCs w:val="16"/>
                <w:lang w:val="en-US" w:eastAsia="zh-CN"/>
              </w:rPr>
              <w:t>14</w:t>
            </w:r>
          </w:p>
        </w:tc>
        <w:tc>
          <w:tcPr>
            <w:tcW w:w="2045" w:type="dxa"/>
            <w:tcBorders>
              <w:top w:val="single" w:color="auto" w:sz="4" w:space="0"/>
              <w:left w:val="nil"/>
              <w:bottom w:val="single" w:color="auto" w:sz="4"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jc w:val="center"/>
              <w:textAlignment w:val="center"/>
              <w:rPr>
                <w:rFonts w:hint="default" w:ascii="仿_GB2312" w:hAnsi="仿_GB2312" w:eastAsia="仿_GB2312" w:cs="仿_GB2312"/>
                <w:color w:val="000000" w:themeColor="text1"/>
                <w:sz w:val="16"/>
                <w:szCs w:val="16"/>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广播电台、电视台设立、终止审批</w:t>
            </w:r>
          </w:p>
        </w:tc>
        <w:tc>
          <w:tcPr>
            <w:tcW w:w="453" w:type="pct"/>
            <w:tcBorders>
              <w:top w:val="single" w:color="auto" w:sz="4" w:space="0"/>
              <w:left w:val="nil"/>
              <w:bottom w:val="single" w:color="auto" w:sz="4"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宋体" w:hAnsi="宋体" w:eastAsia="宋体" w:cs="宋体"/>
                <w:i w:val="0"/>
                <w:iCs w:val="0"/>
                <w:strike w:val="0"/>
                <w:dstrike w:val="0"/>
                <w:color w:val="000000" w:themeColor="text1"/>
                <w:kern w:val="0"/>
                <w:sz w:val="20"/>
                <w:szCs w:val="20"/>
                <w:u w:val="none"/>
                <w:lang w:val="en-US" w:eastAsia="zh-CN" w:bidi="ar"/>
                <w14:textFill>
                  <w14:solidFill>
                    <w14:schemeClr w14:val="tx1"/>
                  </w14:solidFill>
                </w14:textFill>
              </w:rPr>
            </w:pPr>
            <w:r>
              <w:rPr>
                <w:rFonts w:hint="default" w:ascii="宋体" w:hAnsi="宋体" w:eastAsia="宋体" w:cs="宋体"/>
                <w:i w:val="0"/>
                <w:iCs w:val="0"/>
                <w:strike w:val="0"/>
                <w:dstrike w:val="0"/>
                <w:color w:val="000000" w:themeColor="text1"/>
                <w:kern w:val="0"/>
                <w:sz w:val="20"/>
                <w:szCs w:val="20"/>
                <w:u w:val="none"/>
                <w:lang w:val="en-US" w:eastAsia="zh-CN" w:bidi="ar"/>
                <w14:textFill>
                  <w14:solidFill>
                    <w14:schemeClr w14:val="tx1"/>
                  </w14:solidFill>
                </w14:textFill>
              </w:rPr>
              <w:t>行政</w:t>
            </w:r>
            <w:r>
              <w:rPr>
                <w:rFonts w:hint="eastAsia" w:ascii="宋体" w:hAnsi="宋体" w:eastAsia="宋体" w:cs="宋体"/>
                <w:i w:val="0"/>
                <w:iCs w:val="0"/>
                <w:strike w:val="0"/>
                <w:dstrike w:val="0"/>
                <w:color w:val="000000" w:themeColor="text1"/>
                <w:kern w:val="0"/>
                <w:sz w:val="20"/>
                <w:szCs w:val="20"/>
                <w:u w:val="none"/>
                <w:lang w:val="en-US" w:eastAsia="zh-CN" w:bidi="ar"/>
                <w14:textFill>
                  <w14:solidFill>
                    <w14:schemeClr w14:val="tx1"/>
                  </w14:solidFill>
                </w14:textFill>
              </w:rPr>
              <w:t>许可</w:t>
            </w:r>
          </w:p>
        </w:tc>
        <w:tc>
          <w:tcPr>
            <w:tcW w:w="10810" w:type="dxa"/>
            <w:tcBorders>
              <w:top w:val="single" w:color="auto" w:sz="4" w:space="0"/>
              <w:left w:val="nil"/>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widowControl/>
              <w:suppressLineNumbers w:val="0"/>
              <w:jc w:val="left"/>
              <w:textAlignment w:val="center"/>
              <w:rPr>
                <w:rFonts w:hint="default" w:ascii="宋体" w:hAnsi="宋体" w:eastAsia="宋体" w:cs="宋体"/>
                <w:i w:val="0"/>
                <w:iCs w:val="0"/>
                <w:strike w:val="0"/>
                <w:dstrike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广播电视管理条例》（1997年8月11日国务院令第228号，2013年12月7日国务院令第645号第一次修订，2017年3月1日国务院令第676号第二次修订）第十一条：“中央的广播电台、电视台由国务院广播电视行政部门设立。地方设立广播电台、电视台的，由县、不设区的市以上地方人民政府广播电视行政部门提出申请，本级人民政府审查同意后，逐级上报，经国务院广播电视行政部门审查批准后，方可筹建。中央的教育电视台由国务院教育行政部门设立，报国务院广播电视行政部门审查批准。地方设立教育电视台的，由设区的市、自治州以上地方人民政府教育行政部门提出申请，征得同级广播电视行政部门同意并经本级人民政府审查同意后，逐级上报，经国务院教育行政部门审核，由国务院广播电视行政部门审查批准后，方可筹建。”第十四条：“广播电台、电视台终止，应当按照原审批程序申报，其许可证由国务院广播电视行政部门收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227" w:type="pct"/>
            <w:tcBorders>
              <w:top w:val="single" w:color="auto" w:sz="4" w:space="0"/>
              <w:left w:val="single" w:color="auto" w:sz="4" w:space="0"/>
              <w:bottom w:val="single" w:color="auto" w:sz="4"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5" w:right="0" w:hanging="425"/>
              <w:jc w:val="center"/>
              <w:textAlignment w:val="center"/>
              <w:rPr>
                <w:rFonts w:hint="default" w:ascii="仿宋" w:hAnsi="仿宋" w:eastAsia="仿宋" w:cs="仿宋"/>
                <w:sz w:val="16"/>
                <w:szCs w:val="16"/>
                <w:lang w:val="en-US" w:eastAsia="zh-CN"/>
              </w:rPr>
            </w:pPr>
            <w:r>
              <w:rPr>
                <w:rFonts w:hint="eastAsia" w:ascii="仿宋" w:hAnsi="仿宋" w:eastAsia="仿宋" w:cs="仿宋"/>
                <w:sz w:val="16"/>
                <w:szCs w:val="16"/>
                <w:lang w:val="en-US" w:eastAsia="zh-CN"/>
              </w:rPr>
              <w:t>15</w:t>
            </w:r>
          </w:p>
        </w:tc>
        <w:tc>
          <w:tcPr>
            <w:tcW w:w="2045" w:type="dxa"/>
            <w:tcBorders>
              <w:top w:val="single" w:color="auto" w:sz="4" w:space="0"/>
              <w:left w:val="nil"/>
              <w:bottom w:val="single" w:color="auto" w:sz="4"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jc w:val="center"/>
              <w:textAlignment w:val="center"/>
              <w:rPr>
                <w:rFonts w:hint="default" w:ascii="仿_GB2312" w:hAnsi="仿_GB2312" w:eastAsia="仿_GB2312" w:cs="仿_GB2312"/>
                <w:color w:val="000000" w:themeColor="text1"/>
                <w:sz w:val="16"/>
                <w:szCs w:val="16"/>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区域性有线广播电视传输覆盖网总体规划、建设方案审核</w:t>
            </w:r>
          </w:p>
        </w:tc>
        <w:tc>
          <w:tcPr>
            <w:tcW w:w="453" w:type="pct"/>
            <w:tcBorders>
              <w:top w:val="single" w:color="auto" w:sz="4" w:space="0"/>
              <w:left w:val="nil"/>
              <w:bottom w:val="single" w:color="auto" w:sz="4"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宋体" w:hAnsi="宋体" w:eastAsia="宋体" w:cs="宋体"/>
                <w:i w:val="0"/>
                <w:iCs w:val="0"/>
                <w:strike w:val="0"/>
                <w:dstrike w:val="0"/>
                <w:color w:val="000000" w:themeColor="text1"/>
                <w:kern w:val="0"/>
                <w:sz w:val="20"/>
                <w:szCs w:val="20"/>
                <w:u w:val="none"/>
                <w:lang w:val="en-US" w:eastAsia="zh-CN" w:bidi="ar"/>
                <w14:textFill>
                  <w14:solidFill>
                    <w14:schemeClr w14:val="tx1"/>
                  </w14:solidFill>
                </w14:textFill>
              </w:rPr>
            </w:pPr>
            <w:r>
              <w:rPr>
                <w:rFonts w:hint="default" w:ascii="宋体" w:hAnsi="宋体" w:eastAsia="宋体" w:cs="宋体"/>
                <w:i w:val="0"/>
                <w:iCs w:val="0"/>
                <w:strike w:val="0"/>
                <w:dstrike w:val="0"/>
                <w:color w:val="000000" w:themeColor="text1"/>
                <w:kern w:val="0"/>
                <w:sz w:val="20"/>
                <w:szCs w:val="20"/>
                <w:u w:val="none"/>
                <w:lang w:val="en-US" w:eastAsia="zh-CN" w:bidi="ar"/>
                <w14:textFill>
                  <w14:solidFill>
                    <w14:schemeClr w14:val="tx1"/>
                  </w14:solidFill>
                </w14:textFill>
              </w:rPr>
              <w:t>行政</w:t>
            </w:r>
            <w:r>
              <w:rPr>
                <w:rFonts w:hint="eastAsia" w:ascii="宋体" w:hAnsi="宋体" w:eastAsia="宋体" w:cs="宋体"/>
                <w:i w:val="0"/>
                <w:iCs w:val="0"/>
                <w:strike w:val="0"/>
                <w:dstrike w:val="0"/>
                <w:color w:val="000000" w:themeColor="text1"/>
                <w:kern w:val="0"/>
                <w:sz w:val="20"/>
                <w:szCs w:val="20"/>
                <w:u w:val="none"/>
                <w:lang w:val="en-US" w:eastAsia="zh-CN" w:bidi="ar"/>
                <w14:textFill>
                  <w14:solidFill>
                    <w14:schemeClr w14:val="tx1"/>
                  </w14:solidFill>
                </w14:textFill>
              </w:rPr>
              <w:t>许可</w:t>
            </w:r>
          </w:p>
        </w:tc>
        <w:tc>
          <w:tcPr>
            <w:tcW w:w="10810" w:type="dxa"/>
            <w:tcBorders>
              <w:top w:val="single" w:color="auto" w:sz="4" w:space="0"/>
              <w:left w:val="nil"/>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widowControl/>
              <w:suppressLineNumbers w:val="0"/>
              <w:jc w:val="left"/>
              <w:textAlignment w:val="center"/>
              <w:rPr>
                <w:rFonts w:hint="default" w:ascii="宋体" w:hAnsi="宋体" w:eastAsia="宋体" w:cs="宋体"/>
                <w:i w:val="0"/>
                <w:iCs w:val="0"/>
                <w:strike w:val="0"/>
                <w:dstrike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广播电视管理条例》（1997年8月11日国务院令第228号，2013年12月7日国务院令第645号第一次修订，2017年3月1日国务院令第676号第二次修订）第二十三条：区域性有线广播电视传输覆盖网的规划、建设方案，由县级人民政府或者设区的市、自治州人民政府的广播电视行政部门报省、自治区、直辖市人民政府广播电视行政部门批准后实施，或者由省、自治区、直辖市人民政府广播电视行政部门报国务院广播电视行政部门批准后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227" w:type="pct"/>
            <w:tcBorders>
              <w:top w:val="single" w:color="auto" w:sz="4" w:space="0"/>
              <w:left w:val="single" w:color="auto" w:sz="4" w:space="0"/>
              <w:bottom w:val="single" w:color="auto" w:sz="4"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5" w:right="0" w:hanging="425"/>
              <w:jc w:val="center"/>
              <w:textAlignment w:val="center"/>
              <w:rPr>
                <w:rFonts w:hint="default" w:ascii="仿宋" w:hAnsi="仿宋" w:eastAsia="仿宋" w:cs="仿宋"/>
                <w:sz w:val="16"/>
                <w:szCs w:val="16"/>
                <w:lang w:val="en-US" w:eastAsia="zh-CN"/>
              </w:rPr>
            </w:pPr>
            <w:r>
              <w:rPr>
                <w:rFonts w:hint="eastAsia" w:ascii="仿宋" w:hAnsi="仿宋" w:eastAsia="仿宋" w:cs="仿宋"/>
                <w:sz w:val="16"/>
                <w:szCs w:val="16"/>
                <w:lang w:val="en-US" w:eastAsia="zh-CN"/>
              </w:rPr>
              <w:t>16</w:t>
            </w:r>
          </w:p>
        </w:tc>
        <w:tc>
          <w:tcPr>
            <w:tcW w:w="2045" w:type="dxa"/>
            <w:tcBorders>
              <w:top w:val="single" w:color="auto" w:sz="4" w:space="0"/>
              <w:left w:val="nil"/>
              <w:bottom w:val="single" w:color="auto" w:sz="4"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jc w:val="center"/>
              <w:textAlignment w:val="center"/>
              <w:rPr>
                <w:rFonts w:hint="default" w:ascii="仿_GB2312" w:hAnsi="仿_GB2312" w:eastAsia="仿_GB2312" w:cs="仿_GB2312"/>
                <w:color w:val="000000" w:themeColor="text1"/>
                <w:sz w:val="16"/>
                <w:szCs w:val="16"/>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卫星电视广播地面接收设施安装许可审批</w:t>
            </w:r>
          </w:p>
        </w:tc>
        <w:tc>
          <w:tcPr>
            <w:tcW w:w="453" w:type="pct"/>
            <w:tcBorders>
              <w:top w:val="single" w:color="auto" w:sz="4" w:space="0"/>
              <w:left w:val="nil"/>
              <w:bottom w:val="single" w:color="auto" w:sz="4"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宋体" w:hAnsi="宋体" w:eastAsia="宋体" w:cs="宋体"/>
                <w:i w:val="0"/>
                <w:iCs w:val="0"/>
                <w:strike w:val="0"/>
                <w:dstrike w:val="0"/>
                <w:color w:val="000000" w:themeColor="text1"/>
                <w:kern w:val="0"/>
                <w:sz w:val="20"/>
                <w:szCs w:val="20"/>
                <w:u w:val="none"/>
                <w:lang w:val="en-US" w:eastAsia="zh-CN" w:bidi="ar"/>
                <w14:textFill>
                  <w14:solidFill>
                    <w14:schemeClr w14:val="tx1"/>
                  </w14:solidFill>
                </w14:textFill>
              </w:rPr>
            </w:pPr>
            <w:r>
              <w:rPr>
                <w:rFonts w:hint="default" w:ascii="宋体" w:hAnsi="宋体" w:eastAsia="宋体" w:cs="宋体"/>
                <w:i w:val="0"/>
                <w:iCs w:val="0"/>
                <w:strike w:val="0"/>
                <w:dstrike w:val="0"/>
                <w:color w:val="000000" w:themeColor="text1"/>
                <w:kern w:val="0"/>
                <w:sz w:val="20"/>
                <w:szCs w:val="20"/>
                <w:u w:val="none"/>
                <w:lang w:val="en-US" w:eastAsia="zh-CN" w:bidi="ar"/>
                <w14:textFill>
                  <w14:solidFill>
                    <w14:schemeClr w14:val="tx1"/>
                  </w14:solidFill>
                </w14:textFill>
              </w:rPr>
              <w:t>行政</w:t>
            </w:r>
            <w:r>
              <w:rPr>
                <w:rFonts w:hint="eastAsia" w:ascii="宋体" w:hAnsi="宋体" w:eastAsia="宋体" w:cs="宋体"/>
                <w:i w:val="0"/>
                <w:iCs w:val="0"/>
                <w:strike w:val="0"/>
                <w:dstrike w:val="0"/>
                <w:color w:val="000000" w:themeColor="text1"/>
                <w:kern w:val="0"/>
                <w:sz w:val="20"/>
                <w:szCs w:val="20"/>
                <w:u w:val="none"/>
                <w:lang w:val="en-US" w:eastAsia="zh-CN" w:bidi="ar"/>
                <w14:textFill>
                  <w14:solidFill>
                    <w14:schemeClr w14:val="tx1"/>
                  </w14:solidFill>
                </w14:textFill>
              </w:rPr>
              <w:t>许可</w:t>
            </w:r>
          </w:p>
        </w:tc>
        <w:tc>
          <w:tcPr>
            <w:tcW w:w="10810" w:type="dxa"/>
            <w:tcBorders>
              <w:top w:val="single" w:color="auto" w:sz="4" w:space="0"/>
              <w:left w:val="nil"/>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widowControl/>
              <w:suppressLineNumbers w:val="0"/>
              <w:jc w:val="left"/>
              <w:textAlignment w:val="center"/>
              <w:rPr>
                <w:rFonts w:hint="default" w:ascii="宋体" w:hAnsi="宋体" w:eastAsia="宋体" w:cs="宋体"/>
                <w:i w:val="0"/>
                <w:iCs w:val="0"/>
                <w:strike w:val="0"/>
                <w:dstrike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卫星电视广播地面接收设施管理规定》（1993年10月5日国务院令第129号，2013年7月18日国务院令第638号修改，2018年9月18日国务院令第703号修正）第三条：国家对卫星地面接收设施的生产、进口、销售、安装和使用实行许可制度。生产、进口、销售、安装和使用卫星电视广播地面接收设施的许可条件，由国务院有关行政部门规定。《卫星电视广播地面接收设施安装服务暂行办法》（2009年8月6日广电总局令第60号，2015年8月28日修改）第四条：国家对卫星地面接收设施安装服务实行许可制度。设立卫星地面接收设施安装服务机构，应当取得《卫星地面接收设施安装服务许可证》。第七条、第八条：设立卫星地面接收设施安装服务机构，应当根据拟申请服务区的范围，向所在地县级以上人民政务广播影视行政部门提出申请，经逐级审核后，报省、自治区、直辖市以上人民政府广播影视行政部门审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227" w:type="pct"/>
            <w:tcBorders>
              <w:top w:val="single" w:color="auto" w:sz="4" w:space="0"/>
              <w:left w:val="single" w:color="auto" w:sz="4" w:space="0"/>
              <w:bottom w:val="single" w:color="auto" w:sz="4"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5" w:right="0" w:hanging="425"/>
              <w:jc w:val="center"/>
              <w:textAlignment w:val="center"/>
              <w:rPr>
                <w:rFonts w:hint="default" w:ascii="仿宋" w:hAnsi="仿宋" w:eastAsia="仿宋" w:cs="仿宋"/>
                <w:sz w:val="16"/>
                <w:szCs w:val="16"/>
                <w:lang w:val="en-US" w:eastAsia="zh-CN"/>
              </w:rPr>
            </w:pPr>
            <w:r>
              <w:rPr>
                <w:rFonts w:hint="eastAsia" w:ascii="仿宋" w:hAnsi="仿宋" w:eastAsia="仿宋" w:cs="仿宋"/>
                <w:sz w:val="16"/>
                <w:szCs w:val="16"/>
                <w:lang w:val="en-US" w:eastAsia="zh-CN"/>
              </w:rPr>
              <w:t>17</w:t>
            </w:r>
          </w:p>
        </w:tc>
        <w:tc>
          <w:tcPr>
            <w:tcW w:w="2045" w:type="dxa"/>
            <w:tcBorders>
              <w:top w:val="single" w:color="auto" w:sz="4" w:space="0"/>
              <w:left w:val="nil"/>
              <w:bottom w:val="single" w:color="auto" w:sz="4"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jc w:val="center"/>
              <w:textAlignment w:val="center"/>
              <w:rPr>
                <w:rFonts w:hint="default" w:ascii="仿_GB2312" w:hAnsi="仿_GB2312" w:eastAsia="仿_GB2312" w:cs="仿_GB2312"/>
                <w:color w:val="000000" w:themeColor="text1"/>
                <w:sz w:val="16"/>
                <w:szCs w:val="16"/>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广播电视专用频段频率使用许可证（甲类）核发</w:t>
            </w:r>
          </w:p>
        </w:tc>
        <w:tc>
          <w:tcPr>
            <w:tcW w:w="453" w:type="pct"/>
            <w:tcBorders>
              <w:top w:val="single" w:color="auto" w:sz="4" w:space="0"/>
              <w:left w:val="nil"/>
              <w:bottom w:val="single" w:color="auto" w:sz="4"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宋体" w:hAnsi="宋体" w:eastAsia="宋体" w:cs="宋体"/>
                <w:i w:val="0"/>
                <w:iCs w:val="0"/>
                <w:strike w:val="0"/>
                <w:dstrike w:val="0"/>
                <w:color w:val="000000" w:themeColor="text1"/>
                <w:kern w:val="0"/>
                <w:sz w:val="20"/>
                <w:szCs w:val="20"/>
                <w:u w:val="none"/>
                <w:lang w:val="en-US" w:eastAsia="zh-CN" w:bidi="ar"/>
                <w14:textFill>
                  <w14:solidFill>
                    <w14:schemeClr w14:val="tx1"/>
                  </w14:solidFill>
                </w14:textFill>
              </w:rPr>
            </w:pPr>
            <w:r>
              <w:rPr>
                <w:rFonts w:hint="default" w:ascii="宋体" w:hAnsi="宋体" w:eastAsia="宋体" w:cs="宋体"/>
                <w:i w:val="0"/>
                <w:iCs w:val="0"/>
                <w:strike w:val="0"/>
                <w:dstrike w:val="0"/>
                <w:color w:val="000000" w:themeColor="text1"/>
                <w:kern w:val="0"/>
                <w:sz w:val="20"/>
                <w:szCs w:val="20"/>
                <w:u w:val="none"/>
                <w:lang w:val="en-US" w:eastAsia="zh-CN" w:bidi="ar"/>
                <w14:textFill>
                  <w14:solidFill>
                    <w14:schemeClr w14:val="tx1"/>
                  </w14:solidFill>
                </w14:textFill>
              </w:rPr>
              <w:t>行政</w:t>
            </w:r>
            <w:r>
              <w:rPr>
                <w:rFonts w:hint="eastAsia" w:ascii="宋体" w:hAnsi="宋体" w:eastAsia="宋体" w:cs="宋体"/>
                <w:i w:val="0"/>
                <w:iCs w:val="0"/>
                <w:strike w:val="0"/>
                <w:dstrike w:val="0"/>
                <w:color w:val="000000" w:themeColor="text1"/>
                <w:kern w:val="0"/>
                <w:sz w:val="20"/>
                <w:szCs w:val="20"/>
                <w:u w:val="none"/>
                <w:lang w:val="en-US" w:eastAsia="zh-CN" w:bidi="ar"/>
                <w14:textFill>
                  <w14:solidFill>
                    <w14:schemeClr w14:val="tx1"/>
                  </w14:solidFill>
                </w14:textFill>
              </w:rPr>
              <w:t>许可</w:t>
            </w:r>
          </w:p>
        </w:tc>
        <w:tc>
          <w:tcPr>
            <w:tcW w:w="10810" w:type="dxa"/>
            <w:tcBorders>
              <w:top w:val="single" w:color="auto" w:sz="4" w:space="0"/>
              <w:left w:val="nil"/>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widowControl/>
              <w:suppressLineNumbers w:val="0"/>
              <w:jc w:val="left"/>
              <w:textAlignment w:val="center"/>
              <w:rPr>
                <w:rFonts w:hint="default" w:ascii="宋体" w:hAnsi="宋体" w:eastAsia="宋体" w:cs="宋体"/>
                <w:i w:val="0"/>
                <w:iCs w:val="0"/>
                <w:strike w:val="0"/>
                <w:dstrike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1、《广播电视管理条例》（1997年8月11日国务院令第228号，2013年12月7日国务院令第645号第一次修订，2017年3月1日国务院令第676号第二次修订）第十八条：“国务院广播电视行政部门负责指配广播电视专用频段的频率，并核发频率专用指配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广播电视无线传输覆盖网管理办法》（2004年11月15日广电总局令第45号）第二十条：依本办法第十二条第一至五项取得《广播电视节目传送业务许可证（无线）》的单位，如需申请适用广播电视频率，应向所在地县级以上广播电视行政部门提出书面申请，经逐级审核后，报广电总局审批，领取《广播电视频率适用许可证（甲类）》。许可证有效期为4年。有效期届满需继续开展业务的，应于届满前6个月按本办法规定的审批程序办理手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227" w:type="pct"/>
            <w:tcBorders>
              <w:top w:val="single" w:color="auto" w:sz="4" w:space="0"/>
              <w:left w:val="single" w:color="auto" w:sz="4" w:space="0"/>
              <w:bottom w:val="single" w:color="auto" w:sz="4"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5" w:right="0" w:hanging="425"/>
              <w:jc w:val="center"/>
              <w:textAlignment w:val="center"/>
              <w:rPr>
                <w:rFonts w:hint="default" w:ascii="仿宋" w:hAnsi="仿宋" w:eastAsia="仿宋" w:cs="仿宋"/>
                <w:sz w:val="16"/>
                <w:szCs w:val="16"/>
                <w:lang w:val="en-US" w:eastAsia="zh-CN"/>
              </w:rPr>
            </w:pPr>
            <w:r>
              <w:rPr>
                <w:rFonts w:hint="eastAsia" w:ascii="仿宋" w:hAnsi="仿宋" w:eastAsia="仿宋" w:cs="仿宋"/>
                <w:sz w:val="16"/>
                <w:szCs w:val="16"/>
                <w:lang w:val="en-US" w:eastAsia="zh-CN"/>
              </w:rPr>
              <w:t>18</w:t>
            </w:r>
          </w:p>
        </w:tc>
        <w:tc>
          <w:tcPr>
            <w:tcW w:w="2045" w:type="dxa"/>
            <w:tcBorders>
              <w:top w:val="single" w:color="auto" w:sz="4" w:space="0"/>
              <w:left w:val="nil"/>
              <w:bottom w:val="single" w:color="auto" w:sz="4"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jc w:val="center"/>
              <w:textAlignment w:val="center"/>
              <w:rPr>
                <w:rFonts w:hint="default" w:ascii="仿_GB2312" w:hAnsi="仿_GB2312" w:eastAsia="仿_GB2312" w:cs="仿_GB2312"/>
                <w:color w:val="000000" w:themeColor="text1"/>
                <w:sz w:val="16"/>
                <w:szCs w:val="16"/>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广播电视专用频段频率使用许可证（乙类）核发</w:t>
            </w:r>
          </w:p>
        </w:tc>
        <w:tc>
          <w:tcPr>
            <w:tcW w:w="453" w:type="pct"/>
            <w:tcBorders>
              <w:top w:val="single" w:color="auto" w:sz="4" w:space="0"/>
              <w:left w:val="nil"/>
              <w:bottom w:val="single" w:color="auto" w:sz="4"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宋体" w:hAnsi="宋体" w:eastAsia="宋体" w:cs="宋体"/>
                <w:i w:val="0"/>
                <w:iCs w:val="0"/>
                <w:strike w:val="0"/>
                <w:dstrike w:val="0"/>
                <w:color w:val="000000" w:themeColor="text1"/>
                <w:kern w:val="0"/>
                <w:sz w:val="20"/>
                <w:szCs w:val="20"/>
                <w:u w:val="none"/>
                <w:lang w:val="en-US" w:eastAsia="zh-CN" w:bidi="ar"/>
                <w14:textFill>
                  <w14:solidFill>
                    <w14:schemeClr w14:val="tx1"/>
                  </w14:solidFill>
                </w14:textFill>
              </w:rPr>
            </w:pPr>
            <w:r>
              <w:rPr>
                <w:rFonts w:hint="default" w:ascii="宋体" w:hAnsi="宋体" w:eastAsia="宋体" w:cs="宋体"/>
                <w:i w:val="0"/>
                <w:iCs w:val="0"/>
                <w:strike w:val="0"/>
                <w:dstrike w:val="0"/>
                <w:color w:val="000000" w:themeColor="text1"/>
                <w:kern w:val="0"/>
                <w:sz w:val="20"/>
                <w:szCs w:val="20"/>
                <w:u w:val="none"/>
                <w:lang w:val="en-US" w:eastAsia="zh-CN" w:bidi="ar"/>
                <w14:textFill>
                  <w14:solidFill>
                    <w14:schemeClr w14:val="tx1"/>
                  </w14:solidFill>
                </w14:textFill>
              </w:rPr>
              <w:t>行政</w:t>
            </w:r>
            <w:r>
              <w:rPr>
                <w:rFonts w:hint="eastAsia" w:ascii="宋体" w:hAnsi="宋体" w:eastAsia="宋体" w:cs="宋体"/>
                <w:i w:val="0"/>
                <w:iCs w:val="0"/>
                <w:strike w:val="0"/>
                <w:dstrike w:val="0"/>
                <w:color w:val="000000" w:themeColor="text1"/>
                <w:kern w:val="0"/>
                <w:sz w:val="20"/>
                <w:szCs w:val="20"/>
                <w:u w:val="none"/>
                <w:lang w:val="en-US" w:eastAsia="zh-CN" w:bidi="ar"/>
                <w14:textFill>
                  <w14:solidFill>
                    <w14:schemeClr w14:val="tx1"/>
                  </w14:solidFill>
                </w14:textFill>
              </w:rPr>
              <w:t>许可</w:t>
            </w:r>
          </w:p>
        </w:tc>
        <w:tc>
          <w:tcPr>
            <w:tcW w:w="10810" w:type="dxa"/>
            <w:tcBorders>
              <w:top w:val="single" w:color="auto" w:sz="4" w:space="0"/>
              <w:left w:val="nil"/>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widowControl/>
              <w:suppressLineNumbers w:val="0"/>
              <w:jc w:val="left"/>
              <w:textAlignment w:val="center"/>
              <w:rPr>
                <w:rFonts w:hint="default" w:ascii="宋体" w:hAnsi="宋体" w:eastAsia="宋体" w:cs="宋体"/>
                <w:i w:val="0"/>
                <w:iCs w:val="0"/>
                <w:strike w:val="0"/>
                <w:dstrike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1、《广播电视管理条例》（1997年8月11日国务院令第228号，2013年12月7日国务院令第645号第一次修订，2017年3月1日国务院令第676号第二次修订）第十八条国务院广播电视行政部门负责指配广播电视专用频段的频率，并核发频率专用指配证明。2、《广播电视无线传输覆盖网管理办法》（广电总局令第45号）第十三条广电总局委托省级广播电视行政部门审批以下业务，申请单位应向所在地县级以上广播电视行政部门提出书面申请，经逐级审核后，报请省级广播电视行政部门领取《广播电视节目传送业务经营许可证（无线）》（二）使用小功率调频、电视发射设备（发射机标称功率50瓦（含）以下）进行广播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227" w:type="pct"/>
            <w:tcBorders>
              <w:top w:val="single" w:color="auto" w:sz="4" w:space="0"/>
              <w:left w:val="single" w:color="auto" w:sz="4" w:space="0"/>
              <w:bottom w:val="single" w:color="auto" w:sz="4"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5" w:right="0" w:hanging="425"/>
              <w:jc w:val="center"/>
              <w:textAlignment w:val="center"/>
              <w:rPr>
                <w:rFonts w:hint="default" w:ascii="仿宋" w:hAnsi="仿宋" w:eastAsia="仿宋" w:cs="仿宋"/>
                <w:sz w:val="16"/>
                <w:szCs w:val="16"/>
                <w:lang w:val="en-US" w:eastAsia="zh-CN"/>
              </w:rPr>
            </w:pPr>
            <w:r>
              <w:rPr>
                <w:rFonts w:hint="eastAsia" w:ascii="仿宋" w:hAnsi="仿宋" w:eastAsia="仿宋" w:cs="仿宋"/>
                <w:sz w:val="16"/>
                <w:szCs w:val="16"/>
                <w:lang w:val="en-US" w:eastAsia="zh-CN"/>
              </w:rPr>
              <w:t>19</w:t>
            </w:r>
          </w:p>
        </w:tc>
        <w:tc>
          <w:tcPr>
            <w:tcW w:w="2045" w:type="dxa"/>
            <w:tcBorders>
              <w:top w:val="single" w:color="auto" w:sz="4" w:space="0"/>
              <w:left w:val="nil"/>
              <w:bottom w:val="single" w:color="auto" w:sz="4"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jc w:val="center"/>
              <w:textAlignment w:val="center"/>
              <w:rPr>
                <w:rFonts w:hint="default" w:ascii="仿_GB2312" w:hAnsi="仿_GB2312" w:eastAsia="仿_GB2312" w:cs="仿_GB2312"/>
                <w:color w:val="000000" w:themeColor="text1"/>
                <w:sz w:val="16"/>
                <w:szCs w:val="16"/>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无线广播电视发射设备（不含小功率无线广播电视发射设备）订购证明核发</w:t>
            </w:r>
          </w:p>
        </w:tc>
        <w:tc>
          <w:tcPr>
            <w:tcW w:w="453" w:type="pct"/>
            <w:tcBorders>
              <w:top w:val="single" w:color="auto" w:sz="4" w:space="0"/>
              <w:left w:val="nil"/>
              <w:bottom w:val="single" w:color="auto" w:sz="4"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宋体" w:hAnsi="宋体" w:eastAsia="宋体" w:cs="宋体"/>
                <w:i w:val="0"/>
                <w:iCs w:val="0"/>
                <w:strike w:val="0"/>
                <w:dstrike w:val="0"/>
                <w:color w:val="000000" w:themeColor="text1"/>
                <w:kern w:val="0"/>
                <w:sz w:val="20"/>
                <w:szCs w:val="20"/>
                <w:u w:val="none"/>
                <w:lang w:val="en-US" w:eastAsia="zh-CN" w:bidi="ar"/>
                <w14:textFill>
                  <w14:solidFill>
                    <w14:schemeClr w14:val="tx1"/>
                  </w14:solidFill>
                </w14:textFill>
              </w:rPr>
            </w:pPr>
            <w:r>
              <w:rPr>
                <w:rFonts w:hint="default" w:ascii="宋体" w:hAnsi="宋体" w:eastAsia="宋体" w:cs="宋体"/>
                <w:i w:val="0"/>
                <w:iCs w:val="0"/>
                <w:strike w:val="0"/>
                <w:dstrike w:val="0"/>
                <w:color w:val="000000" w:themeColor="text1"/>
                <w:kern w:val="0"/>
                <w:sz w:val="20"/>
                <w:szCs w:val="20"/>
                <w:u w:val="none"/>
                <w:lang w:val="en-US" w:eastAsia="zh-CN" w:bidi="ar"/>
                <w14:textFill>
                  <w14:solidFill>
                    <w14:schemeClr w14:val="tx1"/>
                  </w14:solidFill>
                </w14:textFill>
              </w:rPr>
              <w:t>行政</w:t>
            </w:r>
            <w:r>
              <w:rPr>
                <w:rFonts w:hint="eastAsia" w:ascii="宋体" w:hAnsi="宋体" w:eastAsia="宋体" w:cs="宋体"/>
                <w:i w:val="0"/>
                <w:iCs w:val="0"/>
                <w:strike w:val="0"/>
                <w:dstrike w:val="0"/>
                <w:color w:val="000000" w:themeColor="text1"/>
                <w:kern w:val="0"/>
                <w:sz w:val="20"/>
                <w:szCs w:val="20"/>
                <w:u w:val="none"/>
                <w:lang w:val="en-US" w:eastAsia="zh-CN" w:bidi="ar"/>
                <w14:textFill>
                  <w14:solidFill>
                    <w14:schemeClr w14:val="tx1"/>
                  </w14:solidFill>
                </w14:textFill>
              </w:rPr>
              <w:t>许可</w:t>
            </w:r>
          </w:p>
        </w:tc>
        <w:tc>
          <w:tcPr>
            <w:tcW w:w="10810" w:type="dxa"/>
            <w:tcBorders>
              <w:top w:val="single" w:color="auto" w:sz="4" w:space="0"/>
              <w:left w:val="nil"/>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widowControl/>
              <w:suppressLineNumbers w:val="0"/>
              <w:jc w:val="left"/>
              <w:textAlignment w:val="center"/>
              <w:rPr>
                <w:rFonts w:hint="default" w:ascii="宋体" w:hAnsi="宋体" w:eastAsia="宋体" w:cs="宋体"/>
                <w:i w:val="0"/>
                <w:iCs w:val="0"/>
                <w:strike w:val="0"/>
                <w:dstrike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1、《国务院对确需保留的行政审批项目设定行政许可的决定》（国务院令第412号，2009年1月29日第一次修订，2016年8月25日第二次修订）附件第311项：无线广播电视发射设备订购证明核发。（实施机关：广电总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广播电视无线传输覆盖网管理办法》（2004年11月15日广电总局令第45号）第二十三条：持有《广播电视节目传送业务经营许可证（无线）》、《广播电视频率使用许可证》的单位，如需购买无线广播电视发射设备，应当向核发其《广播电视频率使用许可证》的机关申请《无线广播电视发射设备订购证明》（以下简称《订购证明》），并提交以下文件：“……（三）相关广播电视行政部门审核意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国务院关于第六批取消和调整行政审批项目的决定》（国发〔2012〕52号）附件2《国务院决定调整的行政审批项目目录》（一）下放管理层级的行政审批项目第66项：将“小功率无线广播电视发射设备订购证明核发”下放省级人民政府广播电影电视行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227" w:type="pct"/>
            <w:tcBorders>
              <w:top w:val="single" w:color="auto" w:sz="4" w:space="0"/>
              <w:left w:val="single" w:color="auto" w:sz="4" w:space="0"/>
              <w:bottom w:val="single" w:color="auto" w:sz="4"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5" w:right="0" w:hanging="425"/>
              <w:jc w:val="center"/>
              <w:textAlignment w:val="center"/>
              <w:rPr>
                <w:rFonts w:hint="default" w:ascii="仿宋" w:hAnsi="仿宋" w:eastAsia="仿宋" w:cs="仿宋"/>
                <w:sz w:val="16"/>
                <w:szCs w:val="16"/>
                <w:lang w:val="en-US" w:eastAsia="zh-CN"/>
              </w:rPr>
            </w:pPr>
            <w:r>
              <w:rPr>
                <w:rFonts w:hint="eastAsia" w:ascii="仿宋" w:hAnsi="仿宋" w:eastAsia="仿宋" w:cs="仿宋"/>
                <w:sz w:val="16"/>
                <w:szCs w:val="16"/>
                <w:lang w:val="en-US" w:eastAsia="zh-CN"/>
              </w:rPr>
              <w:t>20</w:t>
            </w:r>
          </w:p>
        </w:tc>
        <w:tc>
          <w:tcPr>
            <w:tcW w:w="2045" w:type="dxa"/>
            <w:tcBorders>
              <w:top w:val="single" w:color="auto" w:sz="4" w:space="0"/>
              <w:left w:val="nil"/>
              <w:bottom w:val="single" w:color="auto" w:sz="4"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jc w:val="center"/>
              <w:textAlignment w:val="center"/>
              <w:rPr>
                <w:rFonts w:hint="default" w:ascii="仿_GB2312" w:hAnsi="仿_GB2312" w:eastAsia="仿_GB2312" w:cs="仿_GB2312"/>
                <w:color w:val="000000" w:themeColor="text1"/>
                <w:sz w:val="16"/>
                <w:szCs w:val="16"/>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广播电视设施迁建审批</w:t>
            </w:r>
          </w:p>
        </w:tc>
        <w:tc>
          <w:tcPr>
            <w:tcW w:w="453" w:type="pct"/>
            <w:tcBorders>
              <w:top w:val="single" w:color="auto" w:sz="4" w:space="0"/>
              <w:left w:val="nil"/>
              <w:bottom w:val="single" w:color="auto" w:sz="4"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宋体" w:hAnsi="宋体" w:eastAsia="宋体" w:cs="宋体"/>
                <w:i w:val="0"/>
                <w:iCs w:val="0"/>
                <w:strike w:val="0"/>
                <w:dstrike w:val="0"/>
                <w:color w:val="000000" w:themeColor="text1"/>
                <w:kern w:val="0"/>
                <w:sz w:val="20"/>
                <w:szCs w:val="20"/>
                <w:u w:val="none"/>
                <w:lang w:val="en-US" w:eastAsia="zh-CN" w:bidi="ar"/>
                <w14:textFill>
                  <w14:solidFill>
                    <w14:schemeClr w14:val="tx1"/>
                  </w14:solidFill>
                </w14:textFill>
              </w:rPr>
            </w:pPr>
            <w:r>
              <w:rPr>
                <w:rFonts w:hint="default" w:ascii="宋体" w:hAnsi="宋体" w:eastAsia="宋体" w:cs="宋体"/>
                <w:i w:val="0"/>
                <w:iCs w:val="0"/>
                <w:strike w:val="0"/>
                <w:dstrike w:val="0"/>
                <w:color w:val="000000" w:themeColor="text1"/>
                <w:kern w:val="0"/>
                <w:sz w:val="20"/>
                <w:szCs w:val="20"/>
                <w:u w:val="none"/>
                <w:lang w:val="en-US" w:eastAsia="zh-CN" w:bidi="ar"/>
                <w14:textFill>
                  <w14:solidFill>
                    <w14:schemeClr w14:val="tx1"/>
                  </w14:solidFill>
                </w14:textFill>
              </w:rPr>
              <w:t>行政</w:t>
            </w:r>
            <w:r>
              <w:rPr>
                <w:rFonts w:hint="eastAsia" w:ascii="宋体" w:hAnsi="宋体" w:eastAsia="宋体" w:cs="宋体"/>
                <w:i w:val="0"/>
                <w:iCs w:val="0"/>
                <w:strike w:val="0"/>
                <w:dstrike w:val="0"/>
                <w:color w:val="000000" w:themeColor="text1"/>
                <w:kern w:val="0"/>
                <w:sz w:val="20"/>
                <w:szCs w:val="20"/>
                <w:u w:val="none"/>
                <w:lang w:val="en-US" w:eastAsia="zh-CN" w:bidi="ar"/>
                <w14:textFill>
                  <w14:solidFill>
                    <w14:schemeClr w14:val="tx1"/>
                  </w14:solidFill>
                </w14:textFill>
              </w:rPr>
              <w:t>许可</w:t>
            </w:r>
          </w:p>
        </w:tc>
        <w:tc>
          <w:tcPr>
            <w:tcW w:w="10810" w:type="dxa"/>
            <w:tcBorders>
              <w:top w:val="single" w:color="auto" w:sz="4" w:space="0"/>
              <w:left w:val="nil"/>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widowControl/>
              <w:suppressLineNumbers w:val="0"/>
              <w:jc w:val="left"/>
              <w:textAlignment w:val="center"/>
              <w:rPr>
                <w:rFonts w:hint="default" w:ascii="宋体" w:hAnsi="宋体" w:eastAsia="宋体" w:cs="宋体"/>
                <w:i w:val="0"/>
                <w:iCs w:val="0"/>
                <w:strike w:val="0"/>
                <w:dstrike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广播电视设施保护条例》（国务院令第295号）第十八条：“进行工程建设，应当尽量避开广播电视设施；重大工程项目确实无法避开而需要搬迁广播电视设施的，城市规划行政主管部门在审批前，应当征得有关广播电视行政管理部门同意。迁建工作应当坚持先建设后拆除的原则。迁建所需费用由造成广播电视设施迁建的单位承担。迁建新址的技术参数应当按照国家有关规定报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广播电视无线传输覆盖网管理办法》（广电总局令第45号）第二十八条：“因重大工程项目或当地人民政府认为需要搬迁无线广播电视设施的，城市规划行政部门在审批相关城市规划项目前，应事先征得广电总局同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227" w:type="pct"/>
            <w:tcBorders>
              <w:top w:val="single" w:color="auto" w:sz="4" w:space="0"/>
              <w:left w:val="single" w:color="auto" w:sz="4" w:space="0"/>
              <w:bottom w:val="single" w:color="auto" w:sz="4"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5" w:right="0" w:hanging="425"/>
              <w:jc w:val="center"/>
              <w:textAlignment w:val="center"/>
              <w:rPr>
                <w:rFonts w:hint="default" w:ascii="仿宋" w:hAnsi="仿宋" w:eastAsia="仿宋" w:cs="仿宋"/>
                <w:sz w:val="16"/>
                <w:szCs w:val="16"/>
                <w:lang w:val="en-US" w:eastAsia="zh-CN"/>
              </w:rPr>
            </w:pPr>
            <w:r>
              <w:rPr>
                <w:rFonts w:hint="eastAsia" w:ascii="仿宋" w:hAnsi="仿宋" w:eastAsia="仿宋" w:cs="仿宋"/>
                <w:sz w:val="16"/>
                <w:szCs w:val="16"/>
                <w:lang w:val="en-US" w:eastAsia="zh-CN"/>
              </w:rPr>
              <w:t>21</w:t>
            </w:r>
          </w:p>
        </w:tc>
        <w:tc>
          <w:tcPr>
            <w:tcW w:w="2045" w:type="dxa"/>
            <w:tcBorders>
              <w:top w:val="single" w:color="auto" w:sz="4" w:space="0"/>
              <w:left w:val="nil"/>
              <w:bottom w:val="single" w:color="auto" w:sz="4"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jc w:val="center"/>
              <w:textAlignment w:val="center"/>
              <w:rPr>
                <w:rFonts w:hint="default" w:ascii="仿_GB2312" w:hAnsi="仿_GB2312" w:eastAsia="仿_GB2312" w:cs="仿_GB2312"/>
                <w:color w:val="000000" w:themeColor="text1"/>
                <w:sz w:val="16"/>
                <w:szCs w:val="16"/>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广播电视播音员、主持人资格认定</w:t>
            </w:r>
          </w:p>
        </w:tc>
        <w:tc>
          <w:tcPr>
            <w:tcW w:w="453" w:type="pct"/>
            <w:tcBorders>
              <w:top w:val="single" w:color="auto" w:sz="4" w:space="0"/>
              <w:left w:val="nil"/>
              <w:bottom w:val="single" w:color="auto" w:sz="4"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宋体" w:hAnsi="宋体" w:eastAsia="宋体" w:cs="宋体"/>
                <w:i w:val="0"/>
                <w:iCs w:val="0"/>
                <w:strike w:val="0"/>
                <w:dstrike w:val="0"/>
                <w:color w:val="000000" w:themeColor="text1"/>
                <w:kern w:val="0"/>
                <w:sz w:val="20"/>
                <w:szCs w:val="20"/>
                <w:u w:val="none"/>
                <w:lang w:val="en-US" w:eastAsia="zh-CN" w:bidi="ar"/>
                <w14:textFill>
                  <w14:solidFill>
                    <w14:schemeClr w14:val="tx1"/>
                  </w14:solidFill>
                </w14:textFill>
              </w:rPr>
            </w:pPr>
            <w:r>
              <w:rPr>
                <w:rFonts w:hint="default" w:ascii="宋体" w:hAnsi="宋体" w:eastAsia="宋体" w:cs="宋体"/>
                <w:i w:val="0"/>
                <w:iCs w:val="0"/>
                <w:strike w:val="0"/>
                <w:dstrike w:val="0"/>
                <w:color w:val="000000" w:themeColor="text1"/>
                <w:kern w:val="0"/>
                <w:sz w:val="20"/>
                <w:szCs w:val="20"/>
                <w:u w:val="none"/>
                <w:lang w:val="en-US" w:eastAsia="zh-CN" w:bidi="ar"/>
                <w14:textFill>
                  <w14:solidFill>
                    <w14:schemeClr w14:val="tx1"/>
                  </w14:solidFill>
                </w14:textFill>
              </w:rPr>
              <w:t>行政</w:t>
            </w:r>
            <w:r>
              <w:rPr>
                <w:rFonts w:hint="eastAsia" w:ascii="宋体" w:hAnsi="宋体" w:eastAsia="宋体" w:cs="宋体"/>
                <w:i w:val="0"/>
                <w:iCs w:val="0"/>
                <w:strike w:val="0"/>
                <w:dstrike w:val="0"/>
                <w:color w:val="000000" w:themeColor="text1"/>
                <w:kern w:val="0"/>
                <w:sz w:val="20"/>
                <w:szCs w:val="20"/>
                <w:u w:val="none"/>
                <w:lang w:val="en-US" w:eastAsia="zh-CN" w:bidi="ar"/>
                <w14:textFill>
                  <w14:solidFill>
                    <w14:schemeClr w14:val="tx1"/>
                  </w14:solidFill>
                </w14:textFill>
              </w:rPr>
              <w:t>许可</w:t>
            </w:r>
          </w:p>
        </w:tc>
        <w:tc>
          <w:tcPr>
            <w:tcW w:w="10810" w:type="dxa"/>
            <w:tcBorders>
              <w:top w:val="single" w:color="auto" w:sz="4" w:space="0"/>
              <w:left w:val="nil"/>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widowControl/>
              <w:suppressLineNumbers w:val="0"/>
              <w:jc w:val="left"/>
              <w:textAlignment w:val="center"/>
              <w:rPr>
                <w:rFonts w:hint="default" w:ascii="宋体" w:hAnsi="宋体" w:eastAsia="宋体" w:cs="宋体"/>
                <w:i w:val="0"/>
                <w:iCs w:val="0"/>
                <w:strike w:val="0"/>
                <w:dstrike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依据《广播电视编辑记者、播音员主持人资格管理暂行规定》（总局26号令）第三章执业注册第十七条 执业资格注册，按以下程序办理：“（一）由申请人所在的制作、播出机构统一向省级广播电视行政部门（以下称注册机关）提交以下材料：……“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《国务院对确需保留的行政审批项目设定行政许可的决定》（国务院令第412号）附件第313项：广播电视新闻采编人员、播音员、主持人资格认定。实施机关：广电总局。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《国务院关于第六批取消和调整行政审批项目的决定》（国发〔2012〕52号）附件1《国务院决定取消的行政审批项目目录》第80项：广播电视新闻采编人员资格认定。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27" w:type="pct"/>
            <w:tcBorders>
              <w:top w:val="single" w:color="auto" w:sz="4" w:space="0"/>
              <w:left w:val="single" w:color="auto" w:sz="4" w:space="0"/>
              <w:bottom w:val="single" w:color="auto" w:sz="4"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5" w:right="0" w:hanging="425"/>
              <w:jc w:val="center"/>
              <w:textAlignment w:val="center"/>
              <w:rPr>
                <w:rFonts w:hint="default" w:ascii="仿宋" w:hAnsi="仿宋" w:eastAsia="仿宋" w:cs="仿宋"/>
                <w:sz w:val="16"/>
                <w:szCs w:val="16"/>
                <w:lang w:val="en-US" w:eastAsia="zh-CN"/>
              </w:rPr>
            </w:pPr>
            <w:r>
              <w:rPr>
                <w:rFonts w:hint="eastAsia" w:ascii="仿宋" w:hAnsi="仿宋" w:eastAsia="仿宋" w:cs="仿宋"/>
                <w:sz w:val="16"/>
                <w:szCs w:val="16"/>
                <w:lang w:val="en-US" w:eastAsia="zh-CN"/>
              </w:rPr>
              <w:t>22</w:t>
            </w:r>
          </w:p>
        </w:tc>
        <w:tc>
          <w:tcPr>
            <w:tcW w:w="2045" w:type="dxa"/>
            <w:tcBorders>
              <w:top w:val="single" w:color="auto" w:sz="4" w:space="0"/>
              <w:left w:val="nil"/>
              <w:bottom w:val="single" w:color="auto" w:sz="4"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jc w:val="center"/>
              <w:textAlignment w:val="center"/>
              <w:rPr>
                <w:rFonts w:hint="default" w:ascii="仿_GB2312" w:hAnsi="仿_GB2312" w:eastAsia="仿_GB2312" w:cs="仿_GB2312"/>
                <w:color w:val="000000" w:themeColor="text1"/>
                <w:sz w:val="16"/>
                <w:szCs w:val="16"/>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广播电台、电视台变更台名、台标、节目设置范围或节目套数审批</w:t>
            </w:r>
          </w:p>
        </w:tc>
        <w:tc>
          <w:tcPr>
            <w:tcW w:w="453" w:type="pct"/>
            <w:tcBorders>
              <w:top w:val="single" w:color="auto" w:sz="4" w:space="0"/>
              <w:left w:val="nil"/>
              <w:bottom w:val="single" w:color="auto" w:sz="4"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宋体" w:hAnsi="宋体" w:eastAsia="宋体" w:cs="宋体"/>
                <w:i w:val="0"/>
                <w:iCs w:val="0"/>
                <w:strike w:val="0"/>
                <w:dstrike w:val="0"/>
                <w:color w:val="000000" w:themeColor="text1"/>
                <w:kern w:val="0"/>
                <w:sz w:val="20"/>
                <w:szCs w:val="20"/>
                <w:u w:val="none"/>
                <w:lang w:val="en-US" w:eastAsia="zh-CN" w:bidi="ar"/>
                <w14:textFill>
                  <w14:solidFill>
                    <w14:schemeClr w14:val="tx1"/>
                  </w14:solidFill>
                </w14:textFill>
              </w:rPr>
            </w:pPr>
            <w:r>
              <w:rPr>
                <w:rFonts w:hint="default" w:ascii="宋体" w:hAnsi="宋体" w:eastAsia="宋体" w:cs="宋体"/>
                <w:i w:val="0"/>
                <w:iCs w:val="0"/>
                <w:strike w:val="0"/>
                <w:dstrike w:val="0"/>
                <w:color w:val="000000" w:themeColor="text1"/>
                <w:kern w:val="0"/>
                <w:sz w:val="20"/>
                <w:szCs w:val="20"/>
                <w:u w:val="none"/>
                <w:lang w:val="en-US" w:eastAsia="zh-CN" w:bidi="ar"/>
                <w14:textFill>
                  <w14:solidFill>
                    <w14:schemeClr w14:val="tx1"/>
                  </w14:solidFill>
                </w14:textFill>
              </w:rPr>
              <w:t>行政</w:t>
            </w:r>
            <w:r>
              <w:rPr>
                <w:rFonts w:hint="eastAsia" w:ascii="宋体" w:hAnsi="宋体" w:eastAsia="宋体" w:cs="宋体"/>
                <w:i w:val="0"/>
                <w:iCs w:val="0"/>
                <w:strike w:val="0"/>
                <w:dstrike w:val="0"/>
                <w:color w:val="000000" w:themeColor="text1"/>
                <w:kern w:val="0"/>
                <w:sz w:val="20"/>
                <w:szCs w:val="20"/>
                <w:u w:val="none"/>
                <w:lang w:val="en-US" w:eastAsia="zh-CN" w:bidi="ar"/>
                <w14:textFill>
                  <w14:solidFill>
                    <w14:schemeClr w14:val="tx1"/>
                  </w14:solidFill>
                </w14:textFill>
              </w:rPr>
              <w:t>许可</w:t>
            </w:r>
          </w:p>
        </w:tc>
        <w:tc>
          <w:tcPr>
            <w:tcW w:w="10810" w:type="dxa"/>
            <w:tcBorders>
              <w:top w:val="single" w:color="auto" w:sz="4" w:space="0"/>
              <w:left w:val="nil"/>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widowControl/>
              <w:suppressLineNumbers w:val="0"/>
              <w:jc w:val="left"/>
              <w:textAlignment w:val="center"/>
              <w:rPr>
                <w:rFonts w:hint="default" w:ascii="宋体" w:hAnsi="宋体" w:eastAsia="宋体" w:cs="宋体"/>
                <w:i w:val="0"/>
                <w:iCs w:val="0"/>
                <w:strike w:val="0"/>
                <w:dstrike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广播电视管理条例》（1997年8月11日国务院令第228号，2013年12月7日国务院令第645号第一次修订，2017年3月1日国务院令第676号第二次修订）第十三条：广播电台、电视台变更台名、节目设置范围或者节目套数，省级以上人民政府广播电视行政部门设立的广播电台、电视台或者省级以上人民政府教育行政部门设立的电视台变更台标的，应当经国务院广播电视行政部门批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27" w:type="pct"/>
            <w:tcBorders>
              <w:top w:val="single" w:color="auto" w:sz="4" w:space="0"/>
              <w:left w:val="single" w:color="auto" w:sz="4" w:space="0"/>
              <w:bottom w:val="single" w:color="auto" w:sz="4"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5" w:right="0" w:hanging="425"/>
              <w:jc w:val="center"/>
              <w:textAlignment w:val="center"/>
              <w:rPr>
                <w:rFonts w:hint="default" w:ascii="仿宋" w:hAnsi="仿宋" w:eastAsia="仿宋" w:cs="仿宋"/>
                <w:sz w:val="16"/>
                <w:szCs w:val="16"/>
                <w:lang w:val="en-US" w:eastAsia="zh-CN"/>
              </w:rPr>
            </w:pPr>
            <w:r>
              <w:rPr>
                <w:rFonts w:hint="eastAsia" w:ascii="仿宋" w:hAnsi="仿宋" w:eastAsia="仿宋" w:cs="仿宋"/>
                <w:sz w:val="16"/>
                <w:szCs w:val="16"/>
                <w:lang w:val="en-US" w:eastAsia="zh-CN"/>
              </w:rPr>
              <w:t>23</w:t>
            </w:r>
          </w:p>
        </w:tc>
        <w:tc>
          <w:tcPr>
            <w:tcW w:w="2045" w:type="dxa"/>
            <w:tcBorders>
              <w:top w:val="single" w:color="auto" w:sz="4" w:space="0"/>
              <w:left w:val="nil"/>
              <w:bottom w:val="single" w:color="auto" w:sz="4"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jc w:val="center"/>
              <w:textAlignment w:val="center"/>
              <w:rPr>
                <w:rFonts w:hint="default" w:ascii="仿_GB2312" w:hAnsi="仿_GB2312" w:eastAsia="仿_GB2312" w:cs="仿_GB2312"/>
                <w:color w:val="000000" w:themeColor="text1"/>
                <w:sz w:val="16"/>
                <w:szCs w:val="16"/>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跨省经营广播电视节目传送（无线）业务审批</w:t>
            </w:r>
          </w:p>
        </w:tc>
        <w:tc>
          <w:tcPr>
            <w:tcW w:w="453" w:type="pct"/>
            <w:tcBorders>
              <w:top w:val="single" w:color="auto" w:sz="4" w:space="0"/>
              <w:left w:val="nil"/>
              <w:bottom w:val="single" w:color="auto" w:sz="4"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宋体" w:hAnsi="宋体" w:eastAsia="宋体" w:cs="宋体"/>
                <w:i w:val="0"/>
                <w:iCs w:val="0"/>
                <w:strike w:val="0"/>
                <w:dstrike w:val="0"/>
                <w:color w:val="000000" w:themeColor="text1"/>
                <w:kern w:val="0"/>
                <w:sz w:val="20"/>
                <w:szCs w:val="20"/>
                <w:u w:val="none"/>
                <w:lang w:val="en-US" w:eastAsia="zh-CN" w:bidi="ar"/>
                <w14:textFill>
                  <w14:solidFill>
                    <w14:schemeClr w14:val="tx1"/>
                  </w14:solidFill>
                </w14:textFill>
              </w:rPr>
            </w:pPr>
            <w:r>
              <w:rPr>
                <w:rFonts w:hint="default" w:ascii="宋体" w:hAnsi="宋体" w:eastAsia="宋体" w:cs="宋体"/>
                <w:i w:val="0"/>
                <w:iCs w:val="0"/>
                <w:strike w:val="0"/>
                <w:dstrike w:val="0"/>
                <w:color w:val="000000" w:themeColor="text1"/>
                <w:kern w:val="0"/>
                <w:sz w:val="20"/>
                <w:szCs w:val="20"/>
                <w:u w:val="none"/>
                <w:lang w:val="en-US" w:eastAsia="zh-CN" w:bidi="ar"/>
                <w14:textFill>
                  <w14:solidFill>
                    <w14:schemeClr w14:val="tx1"/>
                  </w14:solidFill>
                </w14:textFill>
              </w:rPr>
              <w:t>行政</w:t>
            </w:r>
            <w:r>
              <w:rPr>
                <w:rFonts w:hint="eastAsia" w:ascii="宋体" w:hAnsi="宋体" w:eastAsia="宋体" w:cs="宋体"/>
                <w:i w:val="0"/>
                <w:iCs w:val="0"/>
                <w:strike w:val="0"/>
                <w:dstrike w:val="0"/>
                <w:color w:val="000000" w:themeColor="text1"/>
                <w:kern w:val="0"/>
                <w:sz w:val="20"/>
                <w:szCs w:val="20"/>
                <w:u w:val="none"/>
                <w:lang w:val="en-US" w:eastAsia="zh-CN" w:bidi="ar"/>
                <w14:textFill>
                  <w14:solidFill>
                    <w14:schemeClr w14:val="tx1"/>
                  </w14:solidFill>
                </w14:textFill>
              </w:rPr>
              <w:t>许可</w:t>
            </w:r>
          </w:p>
        </w:tc>
        <w:tc>
          <w:tcPr>
            <w:tcW w:w="10810" w:type="dxa"/>
            <w:tcBorders>
              <w:top w:val="single" w:color="auto" w:sz="4" w:space="0"/>
              <w:left w:val="nil"/>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widowControl/>
              <w:suppressLineNumbers w:val="0"/>
              <w:jc w:val="left"/>
              <w:textAlignment w:val="center"/>
              <w:rPr>
                <w:rFonts w:hint="default" w:ascii="宋体" w:hAnsi="宋体" w:eastAsia="宋体" w:cs="宋体"/>
                <w:i w:val="0"/>
                <w:iCs w:val="0"/>
                <w:strike w:val="0"/>
                <w:dstrike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1、《国务院对确需保留的行政审批项目设定行政许可的决定》（2004年6月29日国务院令第412号，2009年1月29日第一次修订，2016年8月25日第二次修订）附件第305项：省级行政区域内或跨省经营广播电视节目传送业务（实施机关：广电总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广播电视无线传输覆盖网管理办法》（2004年11月15日广电总局令第45号）第十二条：下列业务，由申请单位向所在地县级以上广播电视行政部门提出书面申请，经逐级审核后，报广电总局审批，领取《广播电视节目传送业务经营许可证（无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（一）中、短波广播；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（二）调频、电视广播（适用发射机标称功率50瓦（不含）以上发射设备）；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（三）调频同步广播；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（四）地面数字声音广播和电视广播；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（五）多工广播；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（六）利用微波传输广播电视节目且覆盖区域涉及两个（含）省（自治区、直辖市）以上的。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广播电视无线传输覆盖网管理办法》（2004年11月15日广电总局令第45号）第十四条：开展广播电视节目卫星传输业务的，应当向省级以上广播电视行政部门提出书面申请，经审核后，报广电总局审批，领取《广播电视节目传送业务经营许可证（无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国务院关于第六批取消和调整行政审批项目的决定》（国发〔2012〕52号）附件2《国务院决定调整的行政审批项目目录》（一）下放管理层级的行政审批项目第67项：将“省级行政区域内经营广播电视节目传送业务审批”下放省级人民政府广播电影电视行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227" w:type="pct"/>
            <w:tcBorders>
              <w:top w:val="single" w:color="auto" w:sz="4" w:space="0"/>
              <w:left w:val="single" w:color="auto" w:sz="4" w:space="0"/>
              <w:bottom w:val="single" w:color="auto" w:sz="4"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5" w:right="0" w:hanging="425"/>
              <w:jc w:val="center"/>
              <w:textAlignment w:val="center"/>
              <w:rPr>
                <w:rFonts w:hint="default" w:ascii="仿宋" w:hAnsi="仿宋" w:eastAsia="仿宋" w:cs="仿宋"/>
                <w:sz w:val="16"/>
                <w:szCs w:val="16"/>
                <w:lang w:val="en-US" w:eastAsia="zh-CN"/>
              </w:rPr>
            </w:pPr>
            <w:r>
              <w:rPr>
                <w:rFonts w:hint="eastAsia" w:ascii="仿宋" w:hAnsi="仿宋" w:eastAsia="仿宋" w:cs="仿宋"/>
                <w:sz w:val="16"/>
                <w:szCs w:val="16"/>
                <w:lang w:val="en-US" w:eastAsia="zh-CN"/>
              </w:rPr>
              <w:t>24</w:t>
            </w:r>
          </w:p>
        </w:tc>
        <w:tc>
          <w:tcPr>
            <w:tcW w:w="2045" w:type="dxa"/>
            <w:tcBorders>
              <w:top w:val="single" w:color="auto" w:sz="4" w:space="0"/>
              <w:left w:val="nil"/>
              <w:bottom w:val="single" w:color="auto" w:sz="4"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jc w:val="center"/>
              <w:textAlignment w:val="center"/>
              <w:rPr>
                <w:rFonts w:hint="default" w:ascii="仿_GB2312" w:hAnsi="仿_GB2312" w:eastAsia="仿_GB2312" w:cs="仿_GB2312"/>
                <w:color w:val="000000" w:themeColor="text1"/>
                <w:sz w:val="16"/>
                <w:szCs w:val="16"/>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经营高危险性体育项目许可</w:t>
            </w:r>
          </w:p>
        </w:tc>
        <w:tc>
          <w:tcPr>
            <w:tcW w:w="453" w:type="pct"/>
            <w:tcBorders>
              <w:top w:val="single" w:color="auto" w:sz="4" w:space="0"/>
              <w:left w:val="nil"/>
              <w:bottom w:val="single" w:color="auto" w:sz="4"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宋体" w:hAnsi="宋体" w:eastAsia="宋体" w:cs="宋体"/>
                <w:i w:val="0"/>
                <w:iCs w:val="0"/>
                <w:strike w:val="0"/>
                <w:dstrike w:val="0"/>
                <w:color w:val="000000" w:themeColor="text1"/>
                <w:kern w:val="0"/>
                <w:sz w:val="20"/>
                <w:szCs w:val="20"/>
                <w:u w:val="none"/>
                <w:lang w:val="en-US" w:eastAsia="zh-CN" w:bidi="ar"/>
                <w14:textFill>
                  <w14:solidFill>
                    <w14:schemeClr w14:val="tx1"/>
                  </w14:solidFill>
                </w14:textFill>
              </w:rPr>
            </w:pPr>
            <w:r>
              <w:rPr>
                <w:rFonts w:hint="default" w:ascii="宋体" w:hAnsi="宋体" w:eastAsia="宋体" w:cs="宋体"/>
                <w:i w:val="0"/>
                <w:iCs w:val="0"/>
                <w:strike w:val="0"/>
                <w:dstrike w:val="0"/>
                <w:color w:val="000000" w:themeColor="text1"/>
                <w:kern w:val="0"/>
                <w:sz w:val="20"/>
                <w:szCs w:val="20"/>
                <w:u w:val="none"/>
                <w:lang w:val="en-US" w:eastAsia="zh-CN" w:bidi="ar"/>
                <w14:textFill>
                  <w14:solidFill>
                    <w14:schemeClr w14:val="tx1"/>
                  </w14:solidFill>
                </w14:textFill>
              </w:rPr>
              <w:t>行政</w:t>
            </w:r>
            <w:r>
              <w:rPr>
                <w:rFonts w:hint="eastAsia" w:ascii="宋体" w:hAnsi="宋体" w:eastAsia="宋体" w:cs="宋体"/>
                <w:i w:val="0"/>
                <w:iCs w:val="0"/>
                <w:strike w:val="0"/>
                <w:dstrike w:val="0"/>
                <w:color w:val="000000" w:themeColor="text1"/>
                <w:kern w:val="0"/>
                <w:sz w:val="20"/>
                <w:szCs w:val="20"/>
                <w:u w:val="none"/>
                <w:lang w:val="en-US" w:eastAsia="zh-CN" w:bidi="ar"/>
                <w14:textFill>
                  <w14:solidFill>
                    <w14:schemeClr w14:val="tx1"/>
                  </w14:solidFill>
                </w14:textFill>
              </w:rPr>
              <w:t>许可</w:t>
            </w:r>
          </w:p>
        </w:tc>
        <w:tc>
          <w:tcPr>
            <w:tcW w:w="10810" w:type="dxa"/>
            <w:tcBorders>
              <w:top w:val="single" w:color="auto" w:sz="4" w:space="0"/>
              <w:left w:val="nil"/>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widowControl/>
              <w:suppressLineNumbers w:val="0"/>
              <w:jc w:val="left"/>
              <w:textAlignment w:val="center"/>
              <w:rPr>
                <w:rFonts w:hint="default" w:ascii="宋体" w:hAnsi="宋体" w:eastAsia="宋体" w:cs="宋体"/>
                <w:i w:val="0"/>
                <w:iCs w:val="0"/>
                <w:strike w:val="0"/>
                <w:dstrike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全民健身条例》（2009年8月30日国务院令第560号，2016年2月6日予以修改）第三十二条：企业、个体工商户经营高危险性体育项目的，应当符合下列条件，并向县级以上人民政府体育主管部门提出申请……县级以上人民政府体育主管部门应当自收到申请之日起30日内进行实地核查，做出批准或者不予批准的决定。批准的，应当发给许可证；不予批准的，应当书面通知申请人并说明理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《国务院关于取消和下放一批行政审批项目等事项的决定》（国发〔2013〕19号）第91项：经营高危险性体育项目许可，下放至省级以下体育行政主管部门。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227" w:type="pct"/>
            <w:tcBorders>
              <w:top w:val="single" w:color="auto" w:sz="4" w:space="0"/>
              <w:left w:val="single" w:color="auto" w:sz="4" w:space="0"/>
              <w:bottom w:val="single" w:color="auto" w:sz="4"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5" w:right="0" w:hanging="425"/>
              <w:jc w:val="center"/>
              <w:textAlignment w:val="center"/>
              <w:rPr>
                <w:rFonts w:hint="default" w:ascii="仿宋" w:hAnsi="仿宋" w:eastAsia="仿宋" w:cs="仿宋"/>
                <w:sz w:val="16"/>
                <w:szCs w:val="16"/>
                <w:lang w:val="en-US" w:eastAsia="zh-CN"/>
              </w:rPr>
            </w:pPr>
            <w:r>
              <w:rPr>
                <w:rFonts w:hint="eastAsia" w:ascii="仿宋" w:hAnsi="仿宋" w:eastAsia="仿宋" w:cs="仿宋"/>
                <w:sz w:val="16"/>
                <w:szCs w:val="16"/>
                <w:lang w:val="en-US" w:eastAsia="zh-CN"/>
              </w:rPr>
              <w:t>25</w:t>
            </w:r>
          </w:p>
        </w:tc>
        <w:tc>
          <w:tcPr>
            <w:tcW w:w="2045" w:type="dxa"/>
            <w:tcBorders>
              <w:top w:val="single" w:color="auto" w:sz="4" w:space="0"/>
              <w:left w:val="nil"/>
              <w:bottom w:val="single" w:color="auto" w:sz="4"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jc w:val="center"/>
              <w:textAlignment w:val="center"/>
              <w:rPr>
                <w:rFonts w:hint="default" w:ascii="仿_GB2312" w:hAnsi="仿_GB2312" w:eastAsia="仿_GB2312" w:cs="仿_GB2312"/>
                <w:color w:val="000000" w:themeColor="text1"/>
                <w:sz w:val="16"/>
                <w:szCs w:val="16"/>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举办健身气功活动及设立站点审批</w:t>
            </w:r>
          </w:p>
        </w:tc>
        <w:tc>
          <w:tcPr>
            <w:tcW w:w="453" w:type="pct"/>
            <w:tcBorders>
              <w:top w:val="single" w:color="auto" w:sz="4" w:space="0"/>
              <w:left w:val="nil"/>
              <w:bottom w:val="single" w:color="auto" w:sz="4"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宋体" w:hAnsi="宋体" w:eastAsia="宋体" w:cs="宋体"/>
                <w:i w:val="0"/>
                <w:iCs w:val="0"/>
                <w:strike w:val="0"/>
                <w:dstrike w:val="0"/>
                <w:color w:val="000000" w:themeColor="text1"/>
                <w:kern w:val="0"/>
                <w:sz w:val="20"/>
                <w:szCs w:val="20"/>
                <w:u w:val="none"/>
                <w:lang w:val="en-US" w:eastAsia="zh-CN" w:bidi="ar"/>
                <w14:textFill>
                  <w14:solidFill>
                    <w14:schemeClr w14:val="tx1"/>
                  </w14:solidFill>
                </w14:textFill>
              </w:rPr>
            </w:pPr>
            <w:r>
              <w:rPr>
                <w:rFonts w:hint="default" w:ascii="宋体" w:hAnsi="宋体" w:eastAsia="宋体" w:cs="宋体"/>
                <w:i w:val="0"/>
                <w:iCs w:val="0"/>
                <w:strike w:val="0"/>
                <w:dstrike w:val="0"/>
                <w:color w:val="000000" w:themeColor="text1"/>
                <w:kern w:val="0"/>
                <w:sz w:val="20"/>
                <w:szCs w:val="20"/>
                <w:u w:val="none"/>
                <w:lang w:val="en-US" w:eastAsia="zh-CN" w:bidi="ar"/>
                <w14:textFill>
                  <w14:solidFill>
                    <w14:schemeClr w14:val="tx1"/>
                  </w14:solidFill>
                </w14:textFill>
              </w:rPr>
              <w:t>行政</w:t>
            </w:r>
            <w:r>
              <w:rPr>
                <w:rFonts w:hint="eastAsia" w:ascii="宋体" w:hAnsi="宋体" w:eastAsia="宋体" w:cs="宋体"/>
                <w:i w:val="0"/>
                <w:iCs w:val="0"/>
                <w:strike w:val="0"/>
                <w:dstrike w:val="0"/>
                <w:color w:val="000000" w:themeColor="text1"/>
                <w:kern w:val="0"/>
                <w:sz w:val="20"/>
                <w:szCs w:val="20"/>
                <w:u w:val="none"/>
                <w:lang w:val="en-US" w:eastAsia="zh-CN" w:bidi="ar"/>
                <w14:textFill>
                  <w14:solidFill>
                    <w14:schemeClr w14:val="tx1"/>
                  </w14:solidFill>
                </w14:textFill>
              </w:rPr>
              <w:t>许可</w:t>
            </w:r>
          </w:p>
        </w:tc>
        <w:tc>
          <w:tcPr>
            <w:tcW w:w="10810" w:type="dxa"/>
            <w:tcBorders>
              <w:top w:val="single" w:color="auto" w:sz="4" w:space="0"/>
              <w:left w:val="nil"/>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widowControl/>
              <w:suppressLineNumbers w:val="0"/>
              <w:jc w:val="left"/>
              <w:textAlignment w:val="center"/>
              <w:rPr>
                <w:rFonts w:hint="default" w:ascii="宋体" w:hAnsi="宋体" w:eastAsia="宋体" w:cs="宋体"/>
                <w:i w:val="0"/>
                <w:iCs w:val="0"/>
                <w:strike w:val="0"/>
                <w:dstrike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《国务院对确需保留的行政审批项目设定行政许可的决定》（2004年7月国务院令第412号）附件第336项：“举办健身气功活动及设立站点审批。”实施机关：县级以上人民政府体育行政主管部门。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国务院关于第五批取消和下放管理层级行政审批项目的决定》（国发〔2010〕21号）附件2国务院决定下放管理层级的行政审批项目目录，第62项：“设立健身气功活动站点审批”。下放管理实施机关：县级人民政府体育行政主管部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《健身气功管理办法》（2006年11月国家体育总局令第9号发布）第十一条：“举办全国性、跨省（区、市）的健身气功活动，经国家体育总局批准。”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27" w:type="pct"/>
            <w:tcBorders>
              <w:top w:val="single" w:color="auto" w:sz="4" w:space="0"/>
              <w:left w:val="single" w:color="auto" w:sz="4" w:space="0"/>
              <w:bottom w:val="single" w:color="auto" w:sz="4"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5" w:right="0" w:hanging="425"/>
              <w:jc w:val="both"/>
              <w:textAlignment w:val="center"/>
              <w:rPr>
                <w:rFonts w:hint="default" w:ascii="仿宋" w:hAnsi="仿宋" w:eastAsia="仿宋" w:cs="仿宋"/>
                <w:sz w:val="16"/>
                <w:szCs w:val="16"/>
                <w:lang w:val="en-US" w:eastAsia="zh-CN"/>
              </w:rPr>
            </w:pPr>
            <w:r>
              <w:rPr>
                <w:rFonts w:hint="eastAsia" w:ascii="仿宋" w:hAnsi="仿宋" w:eastAsia="仿宋" w:cs="仿宋"/>
                <w:sz w:val="16"/>
                <w:szCs w:val="16"/>
                <w:lang w:val="en-US" w:eastAsia="zh-CN"/>
              </w:rPr>
              <w:t>26</w:t>
            </w:r>
          </w:p>
        </w:tc>
        <w:tc>
          <w:tcPr>
            <w:tcW w:w="2045" w:type="dxa"/>
            <w:tcBorders>
              <w:top w:val="single" w:color="auto" w:sz="4" w:space="0"/>
              <w:left w:val="nil"/>
              <w:bottom w:val="single" w:color="auto" w:sz="4"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jc w:val="center"/>
              <w:textAlignment w:val="center"/>
              <w:rPr>
                <w:rFonts w:hint="default" w:ascii="仿_GB2312" w:hAnsi="仿_GB2312" w:eastAsia="仿_GB2312" w:cs="仿_GB2312"/>
                <w:sz w:val="16"/>
                <w:szCs w:val="16"/>
              </w:rPr>
            </w:pPr>
            <w:r>
              <w:rPr>
                <w:rFonts w:hint="eastAsia" w:ascii="宋体" w:hAnsi="宋体" w:eastAsia="宋体" w:cs="宋体"/>
                <w:i w:val="0"/>
                <w:iCs w:val="0"/>
                <w:color w:val="000000"/>
                <w:kern w:val="0"/>
                <w:sz w:val="20"/>
                <w:szCs w:val="20"/>
                <w:u w:val="none"/>
                <w:lang w:val="en-US" w:eastAsia="zh-CN" w:bidi="ar"/>
              </w:rPr>
              <w:t>临时占用公共体育场（馆）设施审批</w:t>
            </w:r>
          </w:p>
        </w:tc>
        <w:tc>
          <w:tcPr>
            <w:tcW w:w="453" w:type="pct"/>
            <w:tcBorders>
              <w:top w:val="single" w:color="auto" w:sz="4" w:space="0"/>
              <w:left w:val="nil"/>
              <w:bottom w:val="single" w:color="auto" w:sz="4"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仿_GB2312" w:hAnsi="仿_GB2312" w:eastAsia="仿_GB2312" w:cs="仿_GB2312"/>
                <w:sz w:val="16"/>
                <w:szCs w:val="16"/>
              </w:rPr>
            </w:pPr>
            <w:r>
              <w:rPr>
                <w:rFonts w:hint="default" w:ascii="宋体" w:hAnsi="宋体" w:eastAsia="宋体" w:cs="宋体"/>
                <w:i w:val="0"/>
                <w:iCs w:val="0"/>
                <w:strike w:val="0"/>
                <w:dstrike w:val="0"/>
                <w:color w:val="000000" w:themeColor="text1"/>
                <w:kern w:val="0"/>
                <w:sz w:val="20"/>
                <w:szCs w:val="20"/>
                <w:u w:val="none"/>
                <w:lang w:val="en-US" w:eastAsia="zh-CN" w:bidi="ar"/>
                <w14:textFill>
                  <w14:solidFill>
                    <w14:schemeClr w14:val="tx1"/>
                  </w14:solidFill>
                </w14:textFill>
              </w:rPr>
              <w:t>行政</w:t>
            </w:r>
            <w:r>
              <w:rPr>
                <w:rFonts w:hint="eastAsia" w:ascii="宋体" w:hAnsi="宋体" w:eastAsia="宋体" w:cs="宋体"/>
                <w:i w:val="0"/>
                <w:iCs w:val="0"/>
                <w:strike w:val="0"/>
                <w:dstrike w:val="0"/>
                <w:color w:val="000000" w:themeColor="text1"/>
                <w:kern w:val="0"/>
                <w:sz w:val="20"/>
                <w:szCs w:val="20"/>
                <w:u w:val="none"/>
                <w:lang w:val="en-US" w:eastAsia="zh-CN" w:bidi="ar"/>
                <w14:textFill>
                  <w14:solidFill>
                    <w14:schemeClr w14:val="tx1"/>
                  </w14:solidFill>
                </w14:textFill>
              </w:rPr>
              <w:t>许可</w:t>
            </w:r>
          </w:p>
        </w:tc>
        <w:tc>
          <w:tcPr>
            <w:tcW w:w="10810" w:type="dxa"/>
            <w:tcBorders>
              <w:top w:val="single" w:color="auto" w:sz="4" w:space="0"/>
              <w:left w:val="nil"/>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widowControl/>
              <w:suppressLineNumbers w:val="0"/>
              <w:jc w:val="left"/>
              <w:textAlignment w:val="center"/>
              <w:rPr>
                <w:rFonts w:hint="default" w:ascii="仿_GB2312" w:hAnsi="仿_GB2312" w:eastAsia="仿_GB2312" w:cs="仿_GB2312"/>
                <w:sz w:val="16"/>
                <w:szCs w:val="16"/>
              </w:rPr>
            </w:pPr>
            <w:r>
              <w:rPr>
                <w:rFonts w:hint="eastAsia" w:ascii="宋体" w:hAnsi="宋体" w:eastAsia="宋体" w:cs="宋体"/>
                <w:i w:val="0"/>
                <w:iCs w:val="0"/>
                <w:color w:val="000000"/>
                <w:kern w:val="0"/>
                <w:sz w:val="20"/>
                <w:szCs w:val="20"/>
                <w:u w:val="none"/>
                <w:lang w:val="en-US" w:eastAsia="zh-CN" w:bidi="ar"/>
              </w:rPr>
              <w:t>《中华人民共和国体育法》（1995年8月29日主席令第55号，2009年8月27日予以修改）第四十六条：因特殊情况需要临时占用体育设施的，必须经体育行政部门和建设规划部门批准。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27" w:type="pct"/>
            <w:tcBorders>
              <w:top w:val="single" w:color="auto" w:sz="4" w:space="0"/>
              <w:left w:val="single" w:color="auto" w:sz="4" w:space="0"/>
              <w:bottom w:val="single" w:color="auto" w:sz="4"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5" w:right="0" w:hanging="425"/>
              <w:jc w:val="both"/>
              <w:textAlignment w:val="center"/>
              <w:rPr>
                <w:rFonts w:hint="default" w:ascii="仿宋" w:hAnsi="仿宋" w:eastAsia="仿宋" w:cs="仿宋"/>
                <w:sz w:val="16"/>
                <w:szCs w:val="16"/>
                <w:lang w:val="en-US" w:eastAsia="zh-CN"/>
              </w:rPr>
            </w:pPr>
            <w:r>
              <w:rPr>
                <w:rFonts w:hint="eastAsia" w:ascii="仿宋" w:hAnsi="仿宋" w:eastAsia="仿宋" w:cs="仿宋"/>
                <w:sz w:val="16"/>
                <w:szCs w:val="16"/>
                <w:lang w:val="en-US" w:eastAsia="zh-CN"/>
              </w:rPr>
              <w:t>27</w:t>
            </w:r>
          </w:p>
        </w:tc>
        <w:tc>
          <w:tcPr>
            <w:tcW w:w="2045" w:type="dxa"/>
            <w:tcBorders>
              <w:top w:val="single" w:color="auto" w:sz="4" w:space="0"/>
              <w:left w:val="nil"/>
              <w:bottom w:val="single" w:color="auto" w:sz="4"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jc w:val="center"/>
              <w:textAlignment w:val="center"/>
              <w:rPr>
                <w:rFonts w:hint="default" w:ascii="仿_GB2312" w:hAnsi="仿_GB2312" w:eastAsia="仿_GB2312" w:cs="仿_GB2312"/>
                <w:sz w:val="16"/>
                <w:szCs w:val="16"/>
              </w:rPr>
            </w:pPr>
            <w:r>
              <w:rPr>
                <w:rFonts w:hint="eastAsia" w:ascii="宋体" w:hAnsi="宋体" w:eastAsia="宋体" w:cs="宋体"/>
                <w:i w:val="0"/>
                <w:iCs w:val="0"/>
                <w:color w:val="000000"/>
                <w:kern w:val="0"/>
                <w:sz w:val="20"/>
                <w:szCs w:val="20"/>
                <w:u w:val="none"/>
                <w:lang w:val="en-US" w:eastAsia="zh-CN" w:bidi="ar"/>
              </w:rPr>
              <w:t>非国有文物收藏单位和其他单位借用国有文物收藏单位馆藏文物审批</w:t>
            </w:r>
          </w:p>
        </w:tc>
        <w:tc>
          <w:tcPr>
            <w:tcW w:w="453" w:type="pct"/>
            <w:tcBorders>
              <w:top w:val="single" w:color="auto" w:sz="4" w:space="0"/>
              <w:left w:val="nil"/>
              <w:bottom w:val="single" w:color="auto" w:sz="4"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仿_GB2312" w:hAnsi="仿_GB2312" w:eastAsia="仿_GB2312" w:cs="仿_GB2312"/>
                <w:sz w:val="16"/>
                <w:szCs w:val="16"/>
              </w:rPr>
            </w:pPr>
            <w:r>
              <w:rPr>
                <w:rFonts w:hint="default" w:ascii="宋体" w:hAnsi="宋体" w:eastAsia="宋体" w:cs="宋体"/>
                <w:i w:val="0"/>
                <w:iCs w:val="0"/>
                <w:strike w:val="0"/>
                <w:dstrike w:val="0"/>
                <w:color w:val="000000" w:themeColor="text1"/>
                <w:kern w:val="0"/>
                <w:sz w:val="20"/>
                <w:szCs w:val="20"/>
                <w:u w:val="none"/>
                <w:lang w:val="en-US" w:eastAsia="zh-CN" w:bidi="ar"/>
                <w14:textFill>
                  <w14:solidFill>
                    <w14:schemeClr w14:val="tx1"/>
                  </w14:solidFill>
                </w14:textFill>
              </w:rPr>
              <w:t>行政</w:t>
            </w:r>
            <w:r>
              <w:rPr>
                <w:rFonts w:hint="eastAsia" w:ascii="宋体" w:hAnsi="宋体" w:eastAsia="宋体" w:cs="宋体"/>
                <w:i w:val="0"/>
                <w:iCs w:val="0"/>
                <w:strike w:val="0"/>
                <w:dstrike w:val="0"/>
                <w:color w:val="000000" w:themeColor="text1"/>
                <w:kern w:val="0"/>
                <w:sz w:val="20"/>
                <w:szCs w:val="20"/>
                <w:u w:val="none"/>
                <w:lang w:val="en-US" w:eastAsia="zh-CN" w:bidi="ar"/>
                <w14:textFill>
                  <w14:solidFill>
                    <w14:schemeClr w14:val="tx1"/>
                  </w14:solidFill>
                </w14:textFill>
              </w:rPr>
              <w:t>许可</w:t>
            </w:r>
          </w:p>
        </w:tc>
        <w:tc>
          <w:tcPr>
            <w:tcW w:w="10810" w:type="dxa"/>
            <w:tcBorders>
              <w:top w:val="single" w:color="auto" w:sz="4" w:space="0"/>
              <w:left w:val="nil"/>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widowControl/>
              <w:suppressLineNumbers w:val="0"/>
              <w:jc w:val="left"/>
              <w:textAlignment w:val="center"/>
              <w:rPr>
                <w:rFonts w:hint="default" w:ascii="仿_GB2312" w:hAnsi="仿_GB2312" w:eastAsia="仿_GB2312" w:cs="仿_GB2312"/>
                <w:sz w:val="16"/>
                <w:szCs w:val="16"/>
              </w:rPr>
            </w:pPr>
            <w:r>
              <w:rPr>
                <w:rFonts w:hint="eastAsia" w:ascii="宋体" w:hAnsi="宋体" w:eastAsia="宋体" w:cs="宋体"/>
                <w:i w:val="0"/>
                <w:iCs w:val="0"/>
                <w:color w:val="000000"/>
                <w:kern w:val="0"/>
                <w:sz w:val="20"/>
                <w:szCs w:val="20"/>
                <w:u w:val="none"/>
                <w:lang w:val="en-US" w:eastAsia="zh-CN" w:bidi="ar"/>
              </w:rPr>
              <w:t>《中华人民共和国文物保护法》（1982年11月19日第五届全国人大常委会令第11号，2015年4月24日予以修改）第四十条：非国有文物收藏单位和其他单位举办展览需借用国有馆藏文物的，应当报主管的文物行政部门批准；借用国有馆藏一级文物，应当经国务院文物行政部门批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27" w:type="pct"/>
            <w:tcBorders>
              <w:top w:val="single" w:color="auto" w:sz="4" w:space="0"/>
              <w:left w:val="single" w:color="auto" w:sz="4" w:space="0"/>
              <w:bottom w:val="single" w:color="auto" w:sz="4"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5" w:right="0" w:hanging="425"/>
              <w:jc w:val="both"/>
              <w:textAlignment w:val="center"/>
              <w:rPr>
                <w:rFonts w:hint="default" w:ascii="仿宋" w:hAnsi="仿宋" w:eastAsia="仿宋" w:cs="仿宋"/>
                <w:sz w:val="16"/>
                <w:szCs w:val="16"/>
                <w:lang w:val="en-US" w:eastAsia="zh-CN"/>
              </w:rPr>
            </w:pPr>
            <w:r>
              <w:rPr>
                <w:rFonts w:hint="eastAsia" w:ascii="仿宋" w:hAnsi="仿宋" w:eastAsia="仿宋" w:cs="仿宋"/>
                <w:sz w:val="16"/>
                <w:szCs w:val="16"/>
                <w:lang w:val="en-US" w:eastAsia="zh-CN"/>
              </w:rPr>
              <w:t>28</w:t>
            </w:r>
          </w:p>
        </w:tc>
        <w:tc>
          <w:tcPr>
            <w:tcW w:w="2045" w:type="dxa"/>
            <w:tcBorders>
              <w:top w:val="single" w:color="auto" w:sz="4" w:space="0"/>
              <w:left w:val="nil"/>
              <w:bottom w:val="single" w:color="auto" w:sz="4"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jc w:val="center"/>
              <w:textAlignment w:val="center"/>
              <w:rPr>
                <w:rFonts w:hint="default" w:ascii="仿_GB2312" w:hAnsi="仿_GB2312" w:eastAsia="仿_GB2312" w:cs="仿_GB2312"/>
                <w:sz w:val="16"/>
                <w:szCs w:val="16"/>
              </w:rPr>
            </w:pPr>
            <w:r>
              <w:rPr>
                <w:rFonts w:hint="eastAsia" w:ascii="宋体" w:hAnsi="宋体" w:eastAsia="宋体" w:cs="宋体"/>
                <w:i w:val="0"/>
                <w:iCs w:val="0"/>
                <w:color w:val="000000"/>
                <w:kern w:val="0"/>
                <w:sz w:val="20"/>
                <w:szCs w:val="20"/>
                <w:u w:val="none"/>
                <w:lang w:val="en-US" w:eastAsia="zh-CN" w:bidi="ar"/>
              </w:rPr>
              <w:t>设立文物商店审批</w:t>
            </w:r>
          </w:p>
        </w:tc>
        <w:tc>
          <w:tcPr>
            <w:tcW w:w="453" w:type="pct"/>
            <w:tcBorders>
              <w:top w:val="single" w:color="auto" w:sz="4" w:space="0"/>
              <w:left w:val="nil"/>
              <w:bottom w:val="single" w:color="auto" w:sz="4"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仿_GB2312" w:hAnsi="仿_GB2312" w:eastAsia="仿_GB2312" w:cs="仿_GB2312"/>
                <w:sz w:val="16"/>
                <w:szCs w:val="16"/>
              </w:rPr>
            </w:pPr>
            <w:r>
              <w:rPr>
                <w:rFonts w:hint="default" w:ascii="宋体" w:hAnsi="宋体" w:eastAsia="宋体" w:cs="宋体"/>
                <w:i w:val="0"/>
                <w:iCs w:val="0"/>
                <w:strike w:val="0"/>
                <w:dstrike w:val="0"/>
                <w:color w:val="000000" w:themeColor="text1"/>
                <w:kern w:val="0"/>
                <w:sz w:val="20"/>
                <w:szCs w:val="20"/>
                <w:u w:val="none"/>
                <w:lang w:val="en-US" w:eastAsia="zh-CN" w:bidi="ar"/>
                <w14:textFill>
                  <w14:solidFill>
                    <w14:schemeClr w14:val="tx1"/>
                  </w14:solidFill>
                </w14:textFill>
              </w:rPr>
              <w:t>行政</w:t>
            </w:r>
            <w:r>
              <w:rPr>
                <w:rFonts w:hint="eastAsia" w:ascii="宋体" w:hAnsi="宋体" w:eastAsia="宋体" w:cs="宋体"/>
                <w:i w:val="0"/>
                <w:iCs w:val="0"/>
                <w:strike w:val="0"/>
                <w:dstrike w:val="0"/>
                <w:color w:val="000000" w:themeColor="text1"/>
                <w:kern w:val="0"/>
                <w:sz w:val="20"/>
                <w:szCs w:val="20"/>
                <w:u w:val="none"/>
                <w:lang w:val="en-US" w:eastAsia="zh-CN" w:bidi="ar"/>
                <w14:textFill>
                  <w14:solidFill>
                    <w14:schemeClr w14:val="tx1"/>
                  </w14:solidFill>
                </w14:textFill>
              </w:rPr>
              <w:t>许可</w:t>
            </w:r>
          </w:p>
        </w:tc>
        <w:tc>
          <w:tcPr>
            <w:tcW w:w="10810" w:type="dxa"/>
            <w:tcBorders>
              <w:top w:val="single" w:color="auto" w:sz="4" w:space="0"/>
              <w:left w:val="nil"/>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widowControl/>
              <w:suppressLineNumbers w:val="0"/>
              <w:jc w:val="left"/>
              <w:textAlignment w:val="center"/>
              <w:rPr>
                <w:rFonts w:hint="default" w:ascii="仿_GB2312" w:hAnsi="仿_GB2312" w:eastAsia="仿_GB2312" w:cs="仿_GB2312"/>
                <w:sz w:val="16"/>
                <w:szCs w:val="16"/>
              </w:rPr>
            </w:pPr>
            <w:r>
              <w:rPr>
                <w:rFonts w:hint="eastAsia" w:ascii="宋体" w:hAnsi="宋体" w:eastAsia="宋体" w:cs="宋体"/>
                <w:i w:val="0"/>
                <w:iCs w:val="0"/>
                <w:color w:val="000000"/>
                <w:kern w:val="0"/>
                <w:sz w:val="20"/>
                <w:szCs w:val="20"/>
                <w:u w:val="none"/>
                <w:lang w:val="en-US" w:eastAsia="zh-CN" w:bidi="ar"/>
              </w:rPr>
              <w:t>《中华人民共和国文物保护法》（1982年11月19日第五届全国人大常委会令第11号，2015年4月24日予以修改）第五十三条：文物商店应当由省、自治区、直辖市人民政府文物行政部门批准设立，依法进行管理。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中华人民共和国文物保护法实施条例》（2003年5月18日国务院令第377号，2016年2月6日予以修改）第四十条：设立文物商店，应当向省、自治区、直辖市人民政府文物行政主管部门提出申请。省、自治区、直辖市人民政府文物行政主管部门应当自收到申请之日起30个工作日内作出批准或者不批准的决定。决定批准的，发给批准文件；决定不批准的，应当书面通知当事人并说明理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227" w:type="pct"/>
            <w:tcBorders>
              <w:top w:val="single" w:color="auto" w:sz="4" w:space="0"/>
              <w:left w:val="single" w:color="auto" w:sz="4" w:space="0"/>
              <w:bottom w:val="single" w:color="auto" w:sz="4"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5" w:right="0" w:hanging="425"/>
              <w:jc w:val="both"/>
              <w:textAlignment w:val="center"/>
              <w:rPr>
                <w:rFonts w:hint="default" w:ascii="仿宋" w:hAnsi="仿宋" w:eastAsia="仿宋" w:cs="仿宋"/>
                <w:sz w:val="16"/>
                <w:szCs w:val="16"/>
                <w:lang w:val="en-US" w:eastAsia="zh-CN"/>
              </w:rPr>
            </w:pPr>
            <w:r>
              <w:rPr>
                <w:rFonts w:hint="eastAsia" w:ascii="仿宋" w:hAnsi="仿宋" w:eastAsia="仿宋" w:cs="仿宋"/>
                <w:sz w:val="16"/>
                <w:szCs w:val="16"/>
                <w:lang w:val="en-US" w:eastAsia="zh-CN"/>
              </w:rPr>
              <w:t>29</w:t>
            </w:r>
          </w:p>
        </w:tc>
        <w:tc>
          <w:tcPr>
            <w:tcW w:w="2045" w:type="dxa"/>
            <w:tcBorders>
              <w:top w:val="single" w:color="auto" w:sz="4" w:space="0"/>
              <w:left w:val="nil"/>
              <w:bottom w:val="single" w:color="auto" w:sz="4"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jc w:val="center"/>
              <w:textAlignment w:val="center"/>
              <w:rPr>
                <w:rFonts w:hint="default" w:ascii="仿_GB2312" w:hAnsi="仿_GB2312" w:eastAsia="仿_GB2312" w:cs="仿_GB2312"/>
                <w:sz w:val="16"/>
                <w:szCs w:val="16"/>
              </w:rPr>
            </w:pPr>
            <w:r>
              <w:rPr>
                <w:rFonts w:hint="eastAsia" w:ascii="宋体" w:hAnsi="宋体" w:eastAsia="宋体" w:cs="宋体"/>
                <w:i w:val="0"/>
                <w:iCs w:val="0"/>
                <w:color w:val="000000"/>
                <w:kern w:val="0"/>
                <w:sz w:val="20"/>
                <w:szCs w:val="20"/>
                <w:u w:val="none"/>
                <w:lang w:val="en-US" w:eastAsia="zh-CN" w:bidi="ar"/>
              </w:rPr>
              <w:t>文物保护单位及未核定为文物保护单位的不可移动文物修缮许可</w:t>
            </w:r>
          </w:p>
        </w:tc>
        <w:tc>
          <w:tcPr>
            <w:tcW w:w="453" w:type="pct"/>
            <w:tcBorders>
              <w:top w:val="single" w:color="auto" w:sz="4" w:space="0"/>
              <w:left w:val="nil"/>
              <w:bottom w:val="single" w:color="auto" w:sz="4"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仿_GB2312" w:hAnsi="仿_GB2312" w:eastAsia="仿_GB2312" w:cs="仿_GB2312"/>
                <w:sz w:val="16"/>
                <w:szCs w:val="16"/>
              </w:rPr>
            </w:pPr>
            <w:r>
              <w:rPr>
                <w:rFonts w:hint="default" w:ascii="宋体" w:hAnsi="宋体" w:eastAsia="宋体" w:cs="宋体"/>
                <w:i w:val="0"/>
                <w:iCs w:val="0"/>
                <w:strike w:val="0"/>
                <w:dstrike w:val="0"/>
                <w:color w:val="000000" w:themeColor="text1"/>
                <w:kern w:val="0"/>
                <w:sz w:val="20"/>
                <w:szCs w:val="20"/>
                <w:u w:val="none"/>
                <w:lang w:val="en-US" w:eastAsia="zh-CN" w:bidi="ar"/>
                <w14:textFill>
                  <w14:solidFill>
                    <w14:schemeClr w14:val="tx1"/>
                  </w14:solidFill>
                </w14:textFill>
              </w:rPr>
              <w:t>行政</w:t>
            </w:r>
            <w:r>
              <w:rPr>
                <w:rFonts w:hint="eastAsia" w:ascii="宋体" w:hAnsi="宋体" w:eastAsia="宋体" w:cs="宋体"/>
                <w:i w:val="0"/>
                <w:iCs w:val="0"/>
                <w:strike w:val="0"/>
                <w:dstrike w:val="0"/>
                <w:color w:val="000000" w:themeColor="text1"/>
                <w:kern w:val="0"/>
                <w:sz w:val="20"/>
                <w:szCs w:val="20"/>
                <w:u w:val="none"/>
                <w:lang w:val="en-US" w:eastAsia="zh-CN" w:bidi="ar"/>
                <w14:textFill>
                  <w14:solidFill>
                    <w14:schemeClr w14:val="tx1"/>
                  </w14:solidFill>
                </w14:textFill>
              </w:rPr>
              <w:t>许可</w:t>
            </w:r>
          </w:p>
        </w:tc>
        <w:tc>
          <w:tcPr>
            <w:tcW w:w="10810" w:type="dxa"/>
            <w:tcBorders>
              <w:top w:val="single" w:color="auto" w:sz="4" w:space="0"/>
              <w:left w:val="nil"/>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widowControl/>
              <w:suppressLineNumbers w:val="0"/>
              <w:jc w:val="left"/>
              <w:textAlignment w:val="center"/>
              <w:rPr>
                <w:rFonts w:hint="default" w:ascii="仿_GB2312" w:hAnsi="仿_GB2312" w:eastAsia="仿_GB2312" w:cs="仿_GB2312"/>
                <w:sz w:val="16"/>
                <w:szCs w:val="16"/>
              </w:rPr>
            </w:pPr>
            <w:r>
              <w:rPr>
                <w:rFonts w:hint="eastAsia" w:ascii="宋体" w:hAnsi="宋体" w:eastAsia="宋体" w:cs="宋体"/>
                <w:i w:val="0"/>
                <w:iCs w:val="0"/>
                <w:color w:val="000000"/>
                <w:kern w:val="0"/>
                <w:sz w:val="20"/>
                <w:szCs w:val="20"/>
                <w:u w:val="none"/>
                <w:lang w:val="en-US" w:eastAsia="zh-CN" w:bidi="ar"/>
              </w:rPr>
              <w:t>《中华人民共和国文物保护法》（1982年11月19日第五届全国人大常委会令第11号，2015年4月24日予以修改）第二十一条：对文物保护单位进行修缮，应当根据文物保护单位的级别报相应的文物行政部门批准；对未核定为文物保护单位的不可移动文物进行修缮，应当报登记的县级人民政府文物行政部门批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《文物保护工程管理办法》（文化部令第26号）第十条：“……全国重点文物保护单位保护工程，以省、自治区、直辖市文物行政部门为申报机关，国家文物局为审批机关。”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227" w:type="pct"/>
            <w:tcBorders>
              <w:top w:val="single" w:color="auto" w:sz="4" w:space="0"/>
              <w:left w:val="single" w:color="auto" w:sz="4" w:space="0"/>
              <w:bottom w:val="single" w:color="auto" w:sz="4"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5" w:right="0" w:hanging="425"/>
              <w:jc w:val="both"/>
              <w:textAlignment w:val="center"/>
              <w:rPr>
                <w:rFonts w:hint="default" w:ascii="仿宋" w:hAnsi="仿宋" w:eastAsia="仿宋" w:cs="仿宋"/>
                <w:sz w:val="16"/>
                <w:szCs w:val="16"/>
                <w:lang w:val="en-US" w:eastAsia="zh-CN"/>
              </w:rPr>
            </w:pPr>
            <w:r>
              <w:rPr>
                <w:rFonts w:hint="eastAsia" w:ascii="仿宋" w:hAnsi="仿宋" w:eastAsia="仿宋" w:cs="仿宋"/>
                <w:sz w:val="16"/>
                <w:szCs w:val="16"/>
                <w:lang w:val="en-US" w:eastAsia="zh-CN"/>
              </w:rPr>
              <w:t>30</w:t>
            </w:r>
          </w:p>
        </w:tc>
        <w:tc>
          <w:tcPr>
            <w:tcW w:w="2045" w:type="dxa"/>
            <w:tcBorders>
              <w:top w:val="single" w:color="auto" w:sz="4" w:space="0"/>
              <w:left w:val="nil"/>
              <w:bottom w:val="single" w:color="auto" w:sz="4"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jc w:val="center"/>
              <w:textAlignment w:val="center"/>
              <w:rPr>
                <w:rFonts w:hint="default" w:ascii="仿_GB2312" w:hAnsi="仿_GB2312" w:eastAsia="仿_GB2312" w:cs="仿_GB2312"/>
                <w:sz w:val="16"/>
                <w:szCs w:val="16"/>
              </w:rPr>
            </w:pPr>
            <w:r>
              <w:rPr>
                <w:rFonts w:hint="eastAsia" w:ascii="宋体" w:hAnsi="宋体" w:eastAsia="宋体" w:cs="宋体"/>
                <w:i w:val="0"/>
                <w:iCs w:val="0"/>
                <w:color w:val="000000"/>
                <w:kern w:val="0"/>
                <w:sz w:val="20"/>
                <w:szCs w:val="20"/>
                <w:u w:val="none"/>
                <w:lang w:val="en-US" w:eastAsia="zh-CN" w:bidi="ar"/>
              </w:rPr>
              <w:t>县级文物保护单位及未核定为文物保护单位的不可移动文物修缮审批</w:t>
            </w:r>
          </w:p>
        </w:tc>
        <w:tc>
          <w:tcPr>
            <w:tcW w:w="453" w:type="pct"/>
            <w:tcBorders>
              <w:top w:val="single" w:color="auto" w:sz="4" w:space="0"/>
              <w:left w:val="nil"/>
              <w:bottom w:val="single" w:color="auto" w:sz="4"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仿_GB2312" w:hAnsi="仿_GB2312" w:eastAsia="仿_GB2312" w:cs="仿_GB2312"/>
                <w:sz w:val="16"/>
                <w:szCs w:val="16"/>
              </w:rPr>
            </w:pPr>
            <w:r>
              <w:rPr>
                <w:rFonts w:hint="default" w:ascii="宋体" w:hAnsi="宋体" w:eastAsia="宋体" w:cs="宋体"/>
                <w:i w:val="0"/>
                <w:iCs w:val="0"/>
                <w:strike w:val="0"/>
                <w:dstrike w:val="0"/>
                <w:color w:val="000000" w:themeColor="text1"/>
                <w:kern w:val="0"/>
                <w:sz w:val="20"/>
                <w:szCs w:val="20"/>
                <w:u w:val="none"/>
                <w:lang w:val="en-US" w:eastAsia="zh-CN" w:bidi="ar"/>
                <w14:textFill>
                  <w14:solidFill>
                    <w14:schemeClr w14:val="tx1"/>
                  </w14:solidFill>
                </w14:textFill>
              </w:rPr>
              <w:t>行政</w:t>
            </w:r>
            <w:r>
              <w:rPr>
                <w:rFonts w:hint="eastAsia" w:ascii="宋体" w:hAnsi="宋体" w:eastAsia="宋体" w:cs="宋体"/>
                <w:i w:val="0"/>
                <w:iCs w:val="0"/>
                <w:strike w:val="0"/>
                <w:dstrike w:val="0"/>
                <w:color w:val="000000" w:themeColor="text1"/>
                <w:kern w:val="0"/>
                <w:sz w:val="20"/>
                <w:szCs w:val="20"/>
                <w:u w:val="none"/>
                <w:lang w:val="en-US" w:eastAsia="zh-CN" w:bidi="ar"/>
                <w14:textFill>
                  <w14:solidFill>
                    <w14:schemeClr w14:val="tx1"/>
                  </w14:solidFill>
                </w14:textFill>
              </w:rPr>
              <w:t>许可</w:t>
            </w:r>
          </w:p>
        </w:tc>
        <w:tc>
          <w:tcPr>
            <w:tcW w:w="10810" w:type="dxa"/>
            <w:tcBorders>
              <w:top w:val="single" w:color="auto" w:sz="4" w:space="0"/>
              <w:left w:val="nil"/>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widowControl/>
              <w:suppressLineNumbers w:val="0"/>
              <w:jc w:val="left"/>
              <w:textAlignment w:val="center"/>
              <w:rPr>
                <w:rFonts w:hint="default" w:ascii="仿_GB2312" w:hAnsi="仿_GB2312" w:eastAsia="仿_GB2312" w:cs="仿_GB2312"/>
                <w:sz w:val="16"/>
                <w:szCs w:val="16"/>
              </w:rPr>
            </w:pPr>
            <w:r>
              <w:rPr>
                <w:rFonts w:hint="eastAsia" w:ascii="宋体" w:hAnsi="宋体" w:eastAsia="宋体" w:cs="宋体"/>
                <w:i w:val="0"/>
                <w:iCs w:val="0"/>
                <w:color w:val="000000"/>
                <w:kern w:val="0"/>
                <w:sz w:val="20"/>
                <w:szCs w:val="20"/>
                <w:u w:val="none"/>
                <w:lang w:val="en-US" w:eastAsia="zh-CN" w:bidi="ar"/>
              </w:rPr>
              <w:t>《中华人民共和国文物保护法》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二十一条：“……对文物保护单位进行修缮，应当根据文物保护单位的级别报相应的文物行政部门批准；对未核定为文物保护单位的不可移动文物进行修缮，应当报登记的县级人民政府文物行政部门批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《中华人民共和国文物保护法实施条例》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第十八条：“文物行政主管部门在审批文物保护单位的修缮计划和工程设计方案前，应当征求上一级人民政府文物行政主管部门的意见。”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《文物保护工程管理办法》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第十条：“……全国重点文物保护单位保护工程，以省、自治区、直辖市文物行政部门为申报机关，国家文物局为审批机关。”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27" w:type="pct"/>
            <w:tcBorders>
              <w:top w:val="single" w:color="auto" w:sz="4" w:space="0"/>
              <w:left w:val="single" w:color="auto" w:sz="4" w:space="0"/>
              <w:bottom w:val="single" w:color="auto" w:sz="4"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5" w:right="0" w:hanging="425"/>
              <w:jc w:val="both"/>
              <w:textAlignment w:val="center"/>
              <w:rPr>
                <w:rFonts w:hint="default" w:ascii="仿宋" w:hAnsi="仿宋" w:eastAsia="仿宋" w:cs="仿宋"/>
                <w:sz w:val="16"/>
                <w:szCs w:val="16"/>
                <w:lang w:val="en-US" w:eastAsia="zh-CN"/>
              </w:rPr>
            </w:pPr>
            <w:r>
              <w:rPr>
                <w:rFonts w:hint="eastAsia" w:ascii="仿宋" w:hAnsi="仿宋" w:eastAsia="仿宋" w:cs="仿宋"/>
                <w:sz w:val="16"/>
                <w:szCs w:val="16"/>
                <w:lang w:val="en-US" w:eastAsia="zh-CN"/>
              </w:rPr>
              <w:t>31</w:t>
            </w:r>
          </w:p>
        </w:tc>
        <w:tc>
          <w:tcPr>
            <w:tcW w:w="2045" w:type="dxa"/>
            <w:tcBorders>
              <w:top w:val="single" w:color="auto" w:sz="4" w:space="0"/>
              <w:left w:val="nil"/>
              <w:bottom w:val="single" w:color="auto" w:sz="4"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jc w:val="center"/>
              <w:textAlignment w:val="center"/>
              <w:rPr>
                <w:rFonts w:hint="default" w:ascii="仿_GB2312" w:hAnsi="仿_GB2312" w:eastAsia="仿_GB2312" w:cs="仿_GB2312"/>
                <w:sz w:val="16"/>
                <w:szCs w:val="16"/>
              </w:rPr>
            </w:pPr>
            <w:r>
              <w:rPr>
                <w:rFonts w:hint="eastAsia" w:ascii="宋体" w:hAnsi="宋体" w:eastAsia="宋体" w:cs="宋体"/>
                <w:i w:val="0"/>
                <w:iCs w:val="0"/>
                <w:color w:val="000000"/>
                <w:kern w:val="0"/>
                <w:sz w:val="20"/>
                <w:szCs w:val="20"/>
                <w:u w:val="none"/>
                <w:lang w:val="en-US" w:eastAsia="zh-CN" w:bidi="ar"/>
              </w:rPr>
              <w:t>核定为文物保护单位的属于国家所有的纪念建筑物或者古建筑改变用途审批</w:t>
            </w:r>
          </w:p>
        </w:tc>
        <w:tc>
          <w:tcPr>
            <w:tcW w:w="453" w:type="pct"/>
            <w:tcBorders>
              <w:top w:val="single" w:color="auto" w:sz="4" w:space="0"/>
              <w:left w:val="nil"/>
              <w:bottom w:val="single" w:color="auto" w:sz="4"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仿_GB2312" w:hAnsi="仿_GB2312" w:eastAsia="仿_GB2312" w:cs="仿_GB2312"/>
                <w:sz w:val="16"/>
                <w:szCs w:val="16"/>
              </w:rPr>
            </w:pPr>
            <w:r>
              <w:rPr>
                <w:rFonts w:hint="default" w:ascii="宋体" w:hAnsi="宋体" w:eastAsia="宋体" w:cs="宋体"/>
                <w:i w:val="0"/>
                <w:iCs w:val="0"/>
                <w:strike w:val="0"/>
                <w:dstrike w:val="0"/>
                <w:color w:val="000000" w:themeColor="text1"/>
                <w:kern w:val="0"/>
                <w:sz w:val="20"/>
                <w:szCs w:val="20"/>
                <w:u w:val="none"/>
                <w:lang w:val="en-US" w:eastAsia="zh-CN" w:bidi="ar"/>
                <w14:textFill>
                  <w14:solidFill>
                    <w14:schemeClr w14:val="tx1"/>
                  </w14:solidFill>
                </w14:textFill>
              </w:rPr>
              <w:t>行政</w:t>
            </w:r>
            <w:r>
              <w:rPr>
                <w:rFonts w:hint="eastAsia" w:ascii="宋体" w:hAnsi="宋体" w:eastAsia="宋体" w:cs="宋体"/>
                <w:i w:val="0"/>
                <w:iCs w:val="0"/>
                <w:strike w:val="0"/>
                <w:dstrike w:val="0"/>
                <w:color w:val="000000" w:themeColor="text1"/>
                <w:kern w:val="0"/>
                <w:sz w:val="20"/>
                <w:szCs w:val="20"/>
                <w:u w:val="none"/>
                <w:lang w:val="en-US" w:eastAsia="zh-CN" w:bidi="ar"/>
                <w14:textFill>
                  <w14:solidFill>
                    <w14:schemeClr w14:val="tx1"/>
                  </w14:solidFill>
                </w14:textFill>
              </w:rPr>
              <w:t>许可</w:t>
            </w:r>
          </w:p>
        </w:tc>
        <w:tc>
          <w:tcPr>
            <w:tcW w:w="10810" w:type="dxa"/>
            <w:tcBorders>
              <w:top w:val="single" w:color="auto" w:sz="4" w:space="0"/>
              <w:left w:val="nil"/>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widowControl/>
              <w:suppressLineNumbers w:val="0"/>
              <w:jc w:val="left"/>
              <w:textAlignment w:val="center"/>
              <w:rPr>
                <w:rFonts w:hint="default" w:ascii="仿_GB2312" w:hAnsi="仿_GB2312" w:eastAsia="仿_GB2312" w:cs="仿_GB2312"/>
                <w:sz w:val="16"/>
                <w:szCs w:val="16"/>
              </w:rPr>
            </w:pPr>
            <w:r>
              <w:rPr>
                <w:rFonts w:hint="eastAsia" w:ascii="宋体" w:hAnsi="宋体" w:eastAsia="宋体" w:cs="宋体"/>
                <w:i w:val="0"/>
                <w:iCs w:val="0"/>
                <w:color w:val="000000"/>
                <w:kern w:val="0"/>
                <w:sz w:val="20"/>
                <w:szCs w:val="20"/>
                <w:u w:val="none"/>
                <w:lang w:val="en-US" w:eastAsia="zh-CN" w:bidi="ar"/>
              </w:rPr>
              <w:t>《中华人民共和国文物保护法》第二十一条：“……对文物保护单位进行修缮，应当根据文物保护单位的级别报相应的文物行政部门批准；对未核定为文物保护单位的不可移动文物进行修缮，应当报登记的县级人民政府文物行政部门批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《文物保护工程管理办法》（文化部令第26号）第十条：“……全国重点文物保护单位保护工程，以省、自治区、直辖市文物行政部门为申报机关，国家文物局为审批机关。”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27" w:type="pct"/>
            <w:tcBorders>
              <w:top w:val="single" w:color="auto" w:sz="4" w:space="0"/>
              <w:left w:val="single" w:color="auto" w:sz="4" w:space="0"/>
              <w:bottom w:val="single" w:color="auto" w:sz="4"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5" w:right="0" w:hanging="425"/>
              <w:jc w:val="both"/>
              <w:textAlignment w:val="center"/>
              <w:rPr>
                <w:rFonts w:hint="default" w:ascii="仿宋" w:hAnsi="仿宋" w:eastAsia="仿宋" w:cs="仿宋"/>
                <w:sz w:val="16"/>
                <w:szCs w:val="16"/>
                <w:lang w:val="en-US" w:eastAsia="zh-CN"/>
              </w:rPr>
            </w:pPr>
            <w:r>
              <w:rPr>
                <w:rFonts w:hint="eastAsia" w:ascii="仿宋" w:hAnsi="仿宋" w:eastAsia="仿宋" w:cs="仿宋"/>
                <w:sz w:val="16"/>
                <w:szCs w:val="16"/>
                <w:lang w:val="en-US" w:eastAsia="zh-CN"/>
              </w:rPr>
              <w:t>32</w:t>
            </w:r>
          </w:p>
        </w:tc>
        <w:tc>
          <w:tcPr>
            <w:tcW w:w="2045" w:type="dxa"/>
            <w:tcBorders>
              <w:top w:val="single" w:color="auto" w:sz="4" w:space="0"/>
              <w:left w:val="nil"/>
              <w:bottom w:val="single" w:color="auto" w:sz="4"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jc w:val="center"/>
              <w:textAlignment w:val="center"/>
              <w:rPr>
                <w:rFonts w:hint="default" w:ascii="仿_GB2312" w:hAnsi="仿_GB2312" w:eastAsia="仿_GB2312" w:cs="仿_GB2312"/>
                <w:sz w:val="16"/>
                <w:szCs w:val="16"/>
              </w:rPr>
            </w:pPr>
            <w:r>
              <w:rPr>
                <w:rFonts w:hint="eastAsia" w:ascii="宋体" w:hAnsi="宋体" w:eastAsia="宋体" w:cs="宋体"/>
                <w:i w:val="0"/>
                <w:iCs w:val="0"/>
                <w:color w:val="000000"/>
                <w:kern w:val="0"/>
                <w:sz w:val="20"/>
                <w:szCs w:val="20"/>
                <w:u w:val="none"/>
                <w:lang w:val="en-US" w:eastAsia="zh-CN" w:bidi="ar"/>
              </w:rPr>
              <w:t>在文物保护单位的保护范围内进行其他建设工程或者爆破、钻探、挖掘等作业审批</w:t>
            </w:r>
          </w:p>
        </w:tc>
        <w:tc>
          <w:tcPr>
            <w:tcW w:w="453" w:type="pct"/>
            <w:tcBorders>
              <w:top w:val="single" w:color="auto" w:sz="4" w:space="0"/>
              <w:left w:val="nil"/>
              <w:bottom w:val="single" w:color="auto" w:sz="4"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仿_GB2312" w:hAnsi="仿_GB2312" w:eastAsia="仿_GB2312" w:cs="仿_GB2312"/>
                <w:sz w:val="16"/>
                <w:szCs w:val="16"/>
              </w:rPr>
            </w:pPr>
            <w:r>
              <w:rPr>
                <w:rFonts w:hint="default" w:ascii="宋体" w:hAnsi="宋体" w:eastAsia="宋体" w:cs="宋体"/>
                <w:i w:val="0"/>
                <w:iCs w:val="0"/>
                <w:strike w:val="0"/>
                <w:dstrike w:val="0"/>
                <w:color w:val="000000" w:themeColor="text1"/>
                <w:kern w:val="0"/>
                <w:sz w:val="20"/>
                <w:szCs w:val="20"/>
                <w:u w:val="none"/>
                <w:lang w:val="en-US" w:eastAsia="zh-CN" w:bidi="ar"/>
                <w14:textFill>
                  <w14:solidFill>
                    <w14:schemeClr w14:val="tx1"/>
                  </w14:solidFill>
                </w14:textFill>
              </w:rPr>
              <w:t>行政</w:t>
            </w:r>
            <w:r>
              <w:rPr>
                <w:rFonts w:hint="eastAsia" w:ascii="宋体" w:hAnsi="宋体" w:eastAsia="宋体" w:cs="宋体"/>
                <w:i w:val="0"/>
                <w:iCs w:val="0"/>
                <w:strike w:val="0"/>
                <w:dstrike w:val="0"/>
                <w:color w:val="000000" w:themeColor="text1"/>
                <w:kern w:val="0"/>
                <w:sz w:val="20"/>
                <w:szCs w:val="20"/>
                <w:u w:val="none"/>
                <w:lang w:val="en-US" w:eastAsia="zh-CN" w:bidi="ar"/>
                <w14:textFill>
                  <w14:solidFill>
                    <w14:schemeClr w14:val="tx1"/>
                  </w14:solidFill>
                </w14:textFill>
              </w:rPr>
              <w:t>许可</w:t>
            </w:r>
          </w:p>
        </w:tc>
        <w:tc>
          <w:tcPr>
            <w:tcW w:w="10810" w:type="dxa"/>
            <w:tcBorders>
              <w:top w:val="single" w:color="auto" w:sz="4" w:space="0"/>
              <w:left w:val="nil"/>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widowControl/>
              <w:suppressLineNumbers w:val="0"/>
              <w:jc w:val="left"/>
              <w:textAlignment w:val="center"/>
              <w:rPr>
                <w:rFonts w:hint="default" w:ascii="仿_GB2312" w:hAnsi="仿_GB2312" w:eastAsia="仿_GB2312" w:cs="仿_GB2312"/>
                <w:sz w:val="16"/>
                <w:szCs w:val="16"/>
              </w:rPr>
            </w:pPr>
            <w:r>
              <w:rPr>
                <w:rFonts w:hint="eastAsia" w:ascii="宋体" w:hAnsi="宋体" w:eastAsia="宋体" w:cs="宋体"/>
                <w:i w:val="0"/>
                <w:iCs w:val="0"/>
                <w:color w:val="000000"/>
                <w:kern w:val="0"/>
                <w:sz w:val="20"/>
                <w:szCs w:val="20"/>
                <w:u w:val="none"/>
                <w:lang w:val="en-US" w:eastAsia="zh-CN" w:bidi="ar"/>
              </w:rPr>
              <w:t>《中华人民共和国文物保护法》（1982年11月19日第五届全国人大常委会令第11号，2015年4月24日予以修改）第十七条：因特殊情况需要在文物保护单位的保护范围内进行其他建设工程或者爆破、钻探、挖掘等作业的，必须保证文物保护单位的安全，并经核定公布该文物保护单位的人民政府批准，在批准前应当征得上一级人民政府文物行政部门同意；在全国重点文物保护单位的保护范围内进行其他建设工程或者爆破、钻探、挖掘等作业的，必须经省、自治区、直辖市人民政府批准，在批准前应当征得国务院文物行政部门同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27" w:type="pct"/>
            <w:tcBorders>
              <w:top w:val="single" w:color="auto" w:sz="4" w:space="0"/>
              <w:left w:val="single" w:color="auto" w:sz="4" w:space="0"/>
              <w:bottom w:val="single" w:color="auto" w:sz="4"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5" w:right="0" w:hanging="425"/>
              <w:jc w:val="both"/>
              <w:textAlignment w:val="center"/>
              <w:rPr>
                <w:rFonts w:hint="default" w:ascii="仿宋" w:hAnsi="仿宋" w:eastAsia="仿宋" w:cs="仿宋"/>
                <w:sz w:val="16"/>
                <w:szCs w:val="16"/>
                <w:lang w:val="en-US" w:eastAsia="zh-CN"/>
              </w:rPr>
            </w:pPr>
            <w:r>
              <w:rPr>
                <w:rFonts w:hint="eastAsia" w:ascii="仿宋" w:hAnsi="仿宋" w:eastAsia="仿宋" w:cs="仿宋"/>
                <w:sz w:val="16"/>
                <w:szCs w:val="16"/>
                <w:lang w:val="en-US" w:eastAsia="zh-CN"/>
              </w:rPr>
              <w:t>33</w:t>
            </w:r>
          </w:p>
        </w:tc>
        <w:tc>
          <w:tcPr>
            <w:tcW w:w="2045" w:type="dxa"/>
            <w:tcBorders>
              <w:top w:val="single" w:color="auto" w:sz="4" w:space="0"/>
              <w:left w:val="nil"/>
              <w:bottom w:val="single" w:color="auto" w:sz="4"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jc w:val="center"/>
              <w:textAlignment w:val="center"/>
              <w:rPr>
                <w:rFonts w:hint="default" w:ascii="仿_GB2312" w:hAnsi="仿_GB2312" w:eastAsia="仿_GB2312" w:cs="仿_GB2312"/>
                <w:sz w:val="16"/>
                <w:szCs w:val="16"/>
              </w:rPr>
            </w:pPr>
            <w:r>
              <w:rPr>
                <w:rFonts w:hint="eastAsia" w:ascii="宋体" w:hAnsi="宋体" w:eastAsia="宋体" w:cs="宋体"/>
                <w:i w:val="0"/>
                <w:iCs w:val="0"/>
                <w:color w:val="000000"/>
                <w:kern w:val="0"/>
                <w:sz w:val="20"/>
                <w:szCs w:val="20"/>
                <w:u w:val="none"/>
                <w:lang w:val="en-US" w:eastAsia="zh-CN" w:bidi="ar"/>
              </w:rPr>
              <w:t>县级文物保护单位保护范围内其他建设工程或者爆破、钻探、挖掘等作业审批</w:t>
            </w:r>
          </w:p>
        </w:tc>
        <w:tc>
          <w:tcPr>
            <w:tcW w:w="453" w:type="pct"/>
            <w:tcBorders>
              <w:top w:val="single" w:color="auto" w:sz="4" w:space="0"/>
              <w:left w:val="nil"/>
              <w:bottom w:val="single" w:color="auto" w:sz="4"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仿_GB2312" w:hAnsi="仿_GB2312" w:eastAsia="仿_GB2312" w:cs="仿_GB2312"/>
                <w:sz w:val="16"/>
                <w:szCs w:val="16"/>
              </w:rPr>
            </w:pPr>
            <w:r>
              <w:rPr>
                <w:rFonts w:hint="default" w:ascii="宋体" w:hAnsi="宋体" w:eastAsia="宋体" w:cs="宋体"/>
                <w:i w:val="0"/>
                <w:iCs w:val="0"/>
                <w:strike w:val="0"/>
                <w:dstrike w:val="0"/>
                <w:color w:val="000000" w:themeColor="text1"/>
                <w:kern w:val="0"/>
                <w:sz w:val="20"/>
                <w:szCs w:val="20"/>
                <w:u w:val="none"/>
                <w:lang w:val="en-US" w:eastAsia="zh-CN" w:bidi="ar"/>
                <w14:textFill>
                  <w14:solidFill>
                    <w14:schemeClr w14:val="tx1"/>
                  </w14:solidFill>
                </w14:textFill>
              </w:rPr>
              <w:t>行政</w:t>
            </w:r>
            <w:r>
              <w:rPr>
                <w:rFonts w:hint="eastAsia" w:ascii="宋体" w:hAnsi="宋体" w:eastAsia="宋体" w:cs="宋体"/>
                <w:i w:val="0"/>
                <w:iCs w:val="0"/>
                <w:strike w:val="0"/>
                <w:dstrike w:val="0"/>
                <w:color w:val="000000" w:themeColor="text1"/>
                <w:kern w:val="0"/>
                <w:sz w:val="20"/>
                <w:szCs w:val="20"/>
                <w:u w:val="none"/>
                <w:lang w:val="en-US" w:eastAsia="zh-CN" w:bidi="ar"/>
                <w14:textFill>
                  <w14:solidFill>
                    <w14:schemeClr w14:val="tx1"/>
                  </w14:solidFill>
                </w14:textFill>
              </w:rPr>
              <w:t>许可</w:t>
            </w:r>
          </w:p>
        </w:tc>
        <w:tc>
          <w:tcPr>
            <w:tcW w:w="10810" w:type="dxa"/>
            <w:tcBorders>
              <w:top w:val="single" w:color="auto" w:sz="4" w:space="0"/>
              <w:left w:val="nil"/>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widowControl/>
              <w:suppressLineNumbers w:val="0"/>
              <w:jc w:val="left"/>
              <w:textAlignment w:val="center"/>
              <w:rPr>
                <w:rFonts w:hint="default" w:ascii="仿_GB2312" w:hAnsi="仿_GB2312" w:eastAsia="仿_GB2312" w:cs="仿_GB2312"/>
                <w:sz w:val="16"/>
                <w:szCs w:val="16"/>
              </w:rPr>
            </w:pPr>
            <w:r>
              <w:rPr>
                <w:rFonts w:hint="eastAsia" w:ascii="宋体" w:hAnsi="宋体" w:eastAsia="宋体" w:cs="宋体"/>
                <w:i w:val="0"/>
                <w:iCs w:val="0"/>
                <w:color w:val="000000"/>
                <w:kern w:val="0"/>
                <w:sz w:val="20"/>
                <w:szCs w:val="20"/>
                <w:u w:val="none"/>
                <w:lang w:val="en-US" w:eastAsia="zh-CN" w:bidi="ar"/>
              </w:rPr>
              <w:t>《中华人民共和国文物保护法》第十七条：“文物保护范围内不得进行其他建设工程或者爆破、钻探、挖掘等作业。但是，因特殊情况需要在文物保护单位的保护范围内进行其他建设工程或者爆破、钻探、挖掘等作业的，必须保护文物保护单位的安全，并经核定公布该文物保护单位的人民政府批准，在批准前应当征得上一级人民政府文物行政部门同意；在全国重点文物保护单位的保护范围内进行其他建设工程或者爆破、钻探、挖掘等作业的，必须经省、自治区、直辖市人民政府批准，在批准前应当征得国务院文物行政部门同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227" w:type="pct"/>
            <w:tcBorders>
              <w:top w:val="single" w:color="auto" w:sz="4" w:space="0"/>
              <w:left w:val="single" w:color="auto" w:sz="4" w:space="0"/>
              <w:bottom w:val="single" w:color="auto" w:sz="4"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5" w:right="0" w:hanging="425"/>
              <w:jc w:val="both"/>
              <w:textAlignment w:val="center"/>
              <w:rPr>
                <w:rFonts w:hint="default" w:ascii="仿宋" w:hAnsi="仿宋" w:eastAsia="仿宋" w:cs="仿宋"/>
                <w:sz w:val="16"/>
                <w:szCs w:val="16"/>
                <w:lang w:val="en-US" w:eastAsia="zh-CN"/>
              </w:rPr>
            </w:pPr>
            <w:r>
              <w:rPr>
                <w:rFonts w:hint="eastAsia" w:ascii="仿宋" w:hAnsi="仿宋" w:eastAsia="仿宋" w:cs="仿宋"/>
                <w:sz w:val="16"/>
                <w:szCs w:val="16"/>
                <w:lang w:val="en-US" w:eastAsia="zh-CN"/>
              </w:rPr>
              <w:t>34</w:t>
            </w:r>
          </w:p>
        </w:tc>
        <w:tc>
          <w:tcPr>
            <w:tcW w:w="2045" w:type="dxa"/>
            <w:tcBorders>
              <w:top w:val="single" w:color="auto" w:sz="4" w:space="0"/>
              <w:left w:val="nil"/>
              <w:bottom w:val="single" w:color="auto" w:sz="4"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jc w:val="center"/>
              <w:textAlignment w:val="center"/>
              <w:rPr>
                <w:rFonts w:hint="default" w:ascii="仿_GB2312" w:hAnsi="仿_GB2312" w:eastAsia="仿_GB2312" w:cs="仿_GB2312"/>
                <w:sz w:val="16"/>
                <w:szCs w:val="16"/>
              </w:rPr>
            </w:pPr>
            <w:r>
              <w:rPr>
                <w:rFonts w:hint="eastAsia" w:ascii="宋体" w:hAnsi="宋体" w:eastAsia="宋体" w:cs="宋体"/>
                <w:i w:val="0"/>
                <w:iCs w:val="0"/>
                <w:color w:val="000000"/>
                <w:kern w:val="0"/>
                <w:sz w:val="20"/>
                <w:szCs w:val="20"/>
                <w:u w:val="none"/>
                <w:lang w:val="en-US" w:eastAsia="zh-CN" w:bidi="ar"/>
              </w:rPr>
              <w:t>文物保护单位建设控制地带内建设工程设计方案审核</w:t>
            </w:r>
          </w:p>
        </w:tc>
        <w:tc>
          <w:tcPr>
            <w:tcW w:w="453" w:type="pct"/>
            <w:tcBorders>
              <w:top w:val="single" w:color="auto" w:sz="4" w:space="0"/>
              <w:left w:val="nil"/>
              <w:bottom w:val="single" w:color="auto" w:sz="4"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仿_GB2312" w:hAnsi="仿_GB2312" w:eastAsia="仿_GB2312" w:cs="仿_GB2312"/>
                <w:sz w:val="16"/>
                <w:szCs w:val="16"/>
              </w:rPr>
            </w:pPr>
            <w:r>
              <w:rPr>
                <w:rFonts w:hint="default" w:ascii="宋体" w:hAnsi="宋体" w:eastAsia="宋体" w:cs="宋体"/>
                <w:i w:val="0"/>
                <w:iCs w:val="0"/>
                <w:strike w:val="0"/>
                <w:dstrike w:val="0"/>
                <w:color w:val="000000" w:themeColor="text1"/>
                <w:kern w:val="0"/>
                <w:sz w:val="20"/>
                <w:szCs w:val="20"/>
                <w:u w:val="none"/>
                <w:lang w:val="en-US" w:eastAsia="zh-CN" w:bidi="ar"/>
                <w14:textFill>
                  <w14:solidFill>
                    <w14:schemeClr w14:val="tx1"/>
                  </w14:solidFill>
                </w14:textFill>
              </w:rPr>
              <w:t>行政</w:t>
            </w:r>
            <w:r>
              <w:rPr>
                <w:rFonts w:hint="eastAsia" w:ascii="宋体" w:hAnsi="宋体" w:eastAsia="宋体" w:cs="宋体"/>
                <w:i w:val="0"/>
                <w:iCs w:val="0"/>
                <w:strike w:val="0"/>
                <w:dstrike w:val="0"/>
                <w:color w:val="000000" w:themeColor="text1"/>
                <w:kern w:val="0"/>
                <w:sz w:val="20"/>
                <w:szCs w:val="20"/>
                <w:u w:val="none"/>
                <w:lang w:val="en-US" w:eastAsia="zh-CN" w:bidi="ar"/>
                <w14:textFill>
                  <w14:solidFill>
                    <w14:schemeClr w14:val="tx1"/>
                  </w14:solidFill>
                </w14:textFill>
              </w:rPr>
              <w:t>许可</w:t>
            </w:r>
          </w:p>
        </w:tc>
        <w:tc>
          <w:tcPr>
            <w:tcW w:w="10810" w:type="dxa"/>
            <w:tcBorders>
              <w:top w:val="single" w:color="auto" w:sz="4" w:space="0"/>
              <w:left w:val="nil"/>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widowControl/>
              <w:suppressLineNumbers w:val="0"/>
              <w:jc w:val="left"/>
              <w:textAlignment w:val="center"/>
              <w:rPr>
                <w:rFonts w:hint="default" w:ascii="仿_GB2312" w:hAnsi="仿_GB2312" w:eastAsia="仿_GB2312" w:cs="仿_GB2312"/>
                <w:sz w:val="16"/>
                <w:szCs w:val="16"/>
              </w:rPr>
            </w:pPr>
            <w:r>
              <w:rPr>
                <w:rFonts w:hint="eastAsia" w:ascii="宋体" w:hAnsi="宋体" w:eastAsia="宋体" w:cs="宋体"/>
                <w:i w:val="0"/>
                <w:iCs w:val="0"/>
                <w:color w:val="000000"/>
                <w:kern w:val="0"/>
                <w:sz w:val="20"/>
                <w:szCs w:val="20"/>
                <w:u w:val="none"/>
                <w:lang w:val="en-US" w:eastAsia="zh-CN" w:bidi="ar"/>
              </w:rPr>
              <w:t>《中华人民共和国文物保护法》（1982年11月19日第五届全国人大常委会令第11号，2015年4月24日予以修改）第十七条：因特殊情况需要在文物保护单位的保护范围内进行其他建设工程或者爆破、钻探、挖掘等作业的，必须保证文物保护单位的安全，并经核定公布该文物保护单位的人民政府批准，在批准前应当征得上一级人民政府文物行政部门同意；在全国重点文物保护单位的保护范围内进行其他建设工程或者爆破、钻探、挖掘等作业的，必须经省、自治区、直辖市人民政府批准，在批准前应当征得国务院文物行政部门同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27" w:type="pct"/>
            <w:tcBorders>
              <w:top w:val="single" w:color="auto" w:sz="4" w:space="0"/>
              <w:left w:val="single" w:color="auto" w:sz="4" w:space="0"/>
              <w:bottom w:val="single" w:color="auto" w:sz="4"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5" w:right="0" w:hanging="425"/>
              <w:jc w:val="both"/>
              <w:textAlignment w:val="center"/>
              <w:rPr>
                <w:rFonts w:hint="default" w:ascii="仿宋" w:hAnsi="仿宋" w:eastAsia="仿宋" w:cs="仿宋"/>
                <w:sz w:val="16"/>
                <w:szCs w:val="16"/>
                <w:lang w:val="en-US" w:eastAsia="zh-CN"/>
              </w:rPr>
            </w:pPr>
            <w:r>
              <w:rPr>
                <w:rFonts w:hint="eastAsia" w:ascii="仿宋" w:hAnsi="仿宋" w:eastAsia="仿宋" w:cs="仿宋"/>
                <w:sz w:val="16"/>
                <w:szCs w:val="16"/>
                <w:lang w:val="en-US" w:eastAsia="zh-CN"/>
              </w:rPr>
              <w:t>35</w:t>
            </w:r>
          </w:p>
        </w:tc>
        <w:tc>
          <w:tcPr>
            <w:tcW w:w="2045" w:type="dxa"/>
            <w:tcBorders>
              <w:top w:val="single" w:color="auto" w:sz="4" w:space="0"/>
              <w:left w:val="nil"/>
              <w:bottom w:val="single" w:color="auto" w:sz="4"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jc w:val="center"/>
              <w:textAlignment w:val="center"/>
              <w:rPr>
                <w:rFonts w:hint="default" w:ascii="仿_GB2312" w:hAnsi="仿_GB2312" w:eastAsia="仿_GB2312" w:cs="仿_GB2312"/>
                <w:sz w:val="16"/>
                <w:szCs w:val="16"/>
              </w:rPr>
            </w:pPr>
            <w:r>
              <w:rPr>
                <w:rFonts w:hint="eastAsia" w:ascii="宋体" w:hAnsi="宋体" w:eastAsia="宋体" w:cs="宋体"/>
                <w:i w:val="0"/>
                <w:iCs w:val="0"/>
                <w:color w:val="000000"/>
                <w:kern w:val="0"/>
                <w:sz w:val="20"/>
                <w:szCs w:val="20"/>
                <w:u w:val="none"/>
                <w:lang w:val="en-US" w:eastAsia="zh-CN" w:bidi="ar"/>
              </w:rPr>
              <w:t>县级文物保护单位建设控制地带内建设工程设计方案审批</w:t>
            </w:r>
          </w:p>
        </w:tc>
        <w:tc>
          <w:tcPr>
            <w:tcW w:w="453" w:type="pct"/>
            <w:tcBorders>
              <w:top w:val="single" w:color="auto" w:sz="4" w:space="0"/>
              <w:left w:val="nil"/>
              <w:bottom w:val="single" w:color="auto" w:sz="4"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仿_GB2312" w:hAnsi="仿_GB2312" w:eastAsia="仿_GB2312" w:cs="仿_GB2312"/>
                <w:sz w:val="16"/>
                <w:szCs w:val="16"/>
              </w:rPr>
            </w:pPr>
            <w:r>
              <w:rPr>
                <w:rFonts w:hint="default" w:ascii="宋体" w:hAnsi="宋体" w:eastAsia="宋体" w:cs="宋体"/>
                <w:i w:val="0"/>
                <w:iCs w:val="0"/>
                <w:strike w:val="0"/>
                <w:dstrike w:val="0"/>
                <w:color w:val="000000" w:themeColor="text1"/>
                <w:kern w:val="0"/>
                <w:sz w:val="20"/>
                <w:szCs w:val="20"/>
                <w:u w:val="none"/>
                <w:lang w:val="en-US" w:eastAsia="zh-CN" w:bidi="ar"/>
                <w14:textFill>
                  <w14:solidFill>
                    <w14:schemeClr w14:val="tx1"/>
                  </w14:solidFill>
                </w14:textFill>
              </w:rPr>
              <w:t>行政</w:t>
            </w:r>
            <w:r>
              <w:rPr>
                <w:rFonts w:hint="eastAsia" w:ascii="宋体" w:hAnsi="宋体" w:eastAsia="宋体" w:cs="宋体"/>
                <w:i w:val="0"/>
                <w:iCs w:val="0"/>
                <w:strike w:val="0"/>
                <w:dstrike w:val="0"/>
                <w:color w:val="000000" w:themeColor="text1"/>
                <w:kern w:val="0"/>
                <w:sz w:val="20"/>
                <w:szCs w:val="20"/>
                <w:u w:val="none"/>
                <w:lang w:val="en-US" w:eastAsia="zh-CN" w:bidi="ar"/>
                <w14:textFill>
                  <w14:solidFill>
                    <w14:schemeClr w14:val="tx1"/>
                  </w14:solidFill>
                </w14:textFill>
              </w:rPr>
              <w:t>许可</w:t>
            </w:r>
          </w:p>
        </w:tc>
        <w:tc>
          <w:tcPr>
            <w:tcW w:w="10810" w:type="dxa"/>
            <w:tcBorders>
              <w:top w:val="single" w:color="auto" w:sz="4" w:space="0"/>
              <w:left w:val="nil"/>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widowControl/>
              <w:suppressLineNumbers w:val="0"/>
              <w:jc w:val="left"/>
              <w:textAlignment w:val="center"/>
              <w:rPr>
                <w:rFonts w:hint="default" w:ascii="仿_GB2312" w:hAnsi="仿_GB2312" w:eastAsia="仿_GB2312" w:cs="仿_GB2312"/>
                <w:sz w:val="16"/>
                <w:szCs w:val="16"/>
              </w:rPr>
            </w:pPr>
            <w:r>
              <w:rPr>
                <w:rFonts w:hint="eastAsia" w:ascii="宋体" w:hAnsi="宋体" w:eastAsia="宋体" w:cs="宋体"/>
                <w:i w:val="0"/>
                <w:iCs w:val="0"/>
                <w:color w:val="000000"/>
                <w:kern w:val="0"/>
                <w:sz w:val="20"/>
                <w:szCs w:val="20"/>
                <w:u w:val="none"/>
                <w:lang w:val="en-US" w:eastAsia="zh-CN" w:bidi="ar"/>
              </w:rPr>
              <w:t>《中华人民共和国文物保护法》第十八条：“……在文物保护单位的建设控制地带内进行建设工程，不得破坏文物保护单位的历史风貌；工程设计方案应当根据文物保护单位的级别，经相应的文物行政部门同意后，报城乡建设规划部门批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27" w:type="pct"/>
            <w:tcBorders>
              <w:top w:val="single" w:color="auto" w:sz="4" w:space="0"/>
              <w:left w:val="single" w:color="auto" w:sz="4" w:space="0"/>
              <w:bottom w:val="single" w:color="auto" w:sz="4"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5" w:right="0" w:hanging="425"/>
              <w:jc w:val="both"/>
              <w:textAlignment w:val="center"/>
              <w:rPr>
                <w:rFonts w:hint="default" w:ascii="仿宋" w:hAnsi="仿宋" w:eastAsia="仿宋" w:cs="仿宋"/>
                <w:sz w:val="16"/>
                <w:szCs w:val="16"/>
                <w:lang w:val="en-US" w:eastAsia="zh-CN"/>
              </w:rPr>
            </w:pPr>
            <w:r>
              <w:rPr>
                <w:rFonts w:hint="eastAsia" w:ascii="仿宋" w:hAnsi="仿宋" w:eastAsia="仿宋" w:cs="仿宋"/>
                <w:sz w:val="16"/>
                <w:szCs w:val="16"/>
                <w:lang w:val="en-US" w:eastAsia="zh-CN"/>
              </w:rPr>
              <w:t>36</w:t>
            </w:r>
          </w:p>
        </w:tc>
        <w:tc>
          <w:tcPr>
            <w:tcW w:w="2045" w:type="dxa"/>
            <w:tcBorders>
              <w:top w:val="single" w:color="auto" w:sz="4" w:space="0"/>
              <w:left w:val="nil"/>
              <w:bottom w:val="single" w:color="auto" w:sz="4"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jc w:val="center"/>
              <w:textAlignment w:val="center"/>
              <w:rPr>
                <w:rFonts w:hint="default" w:ascii="仿_GB2312" w:hAnsi="仿_GB2312" w:eastAsia="仿_GB2312" w:cs="仿_GB2312"/>
                <w:sz w:val="16"/>
                <w:szCs w:val="16"/>
              </w:rPr>
            </w:pPr>
            <w:r>
              <w:rPr>
                <w:rFonts w:hint="eastAsia" w:ascii="宋体" w:hAnsi="宋体" w:eastAsia="宋体" w:cs="宋体"/>
                <w:i w:val="0"/>
                <w:iCs w:val="0"/>
                <w:color w:val="000000"/>
                <w:kern w:val="0"/>
                <w:sz w:val="20"/>
                <w:szCs w:val="20"/>
                <w:u w:val="none"/>
                <w:lang w:val="en-US" w:eastAsia="zh-CN" w:bidi="ar"/>
              </w:rPr>
              <w:t>文物保护单位原址保护措施审批</w:t>
            </w:r>
          </w:p>
        </w:tc>
        <w:tc>
          <w:tcPr>
            <w:tcW w:w="453" w:type="pct"/>
            <w:tcBorders>
              <w:top w:val="single" w:color="auto" w:sz="4" w:space="0"/>
              <w:left w:val="nil"/>
              <w:bottom w:val="single" w:color="auto" w:sz="4"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仿_GB2312" w:hAnsi="仿_GB2312" w:eastAsia="仿_GB2312" w:cs="仿_GB2312"/>
                <w:sz w:val="16"/>
                <w:szCs w:val="16"/>
              </w:rPr>
            </w:pPr>
            <w:r>
              <w:rPr>
                <w:rFonts w:hint="default" w:ascii="宋体" w:hAnsi="宋体" w:eastAsia="宋体" w:cs="宋体"/>
                <w:i w:val="0"/>
                <w:iCs w:val="0"/>
                <w:strike w:val="0"/>
                <w:dstrike w:val="0"/>
                <w:color w:val="000000" w:themeColor="text1"/>
                <w:kern w:val="0"/>
                <w:sz w:val="20"/>
                <w:szCs w:val="20"/>
                <w:u w:val="none"/>
                <w:lang w:val="en-US" w:eastAsia="zh-CN" w:bidi="ar"/>
                <w14:textFill>
                  <w14:solidFill>
                    <w14:schemeClr w14:val="tx1"/>
                  </w14:solidFill>
                </w14:textFill>
              </w:rPr>
              <w:t>行政</w:t>
            </w:r>
            <w:r>
              <w:rPr>
                <w:rFonts w:hint="eastAsia" w:ascii="宋体" w:hAnsi="宋体" w:eastAsia="宋体" w:cs="宋体"/>
                <w:i w:val="0"/>
                <w:iCs w:val="0"/>
                <w:strike w:val="0"/>
                <w:dstrike w:val="0"/>
                <w:color w:val="000000" w:themeColor="text1"/>
                <w:kern w:val="0"/>
                <w:sz w:val="20"/>
                <w:szCs w:val="20"/>
                <w:u w:val="none"/>
                <w:lang w:val="en-US" w:eastAsia="zh-CN" w:bidi="ar"/>
                <w14:textFill>
                  <w14:solidFill>
                    <w14:schemeClr w14:val="tx1"/>
                  </w14:solidFill>
                </w14:textFill>
              </w:rPr>
              <w:t>许可</w:t>
            </w:r>
          </w:p>
        </w:tc>
        <w:tc>
          <w:tcPr>
            <w:tcW w:w="10810" w:type="dxa"/>
            <w:tcBorders>
              <w:top w:val="single" w:color="auto" w:sz="4" w:space="0"/>
              <w:left w:val="nil"/>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widowControl/>
              <w:suppressLineNumbers w:val="0"/>
              <w:jc w:val="left"/>
              <w:textAlignment w:val="center"/>
              <w:rPr>
                <w:rFonts w:hint="default" w:ascii="仿_GB2312" w:hAnsi="仿_GB2312" w:eastAsia="仿_GB2312" w:cs="仿_GB2312"/>
                <w:sz w:val="16"/>
                <w:szCs w:val="16"/>
              </w:rPr>
            </w:pPr>
            <w:r>
              <w:rPr>
                <w:rFonts w:hint="eastAsia" w:ascii="宋体" w:hAnsi="宋体" w:eastAsia="宋体" w:cs="宋体"/>
                <w:i w:val="0"/>
                <w:iCs w:val="0"/>
                <w:color w:val="000000"/>
                <w:kern w:val="0"/>
                <w:sz w:val="20"/>
                <w:szCs w:val="20"/>
                <w:u w:val="none"/>
                <w:lang w:val="en-US" w:eastAsia="zh-CN" w:bidi="ar"/>
              </w:rPr>
              <w:t>中华人民共和国文物保护法》（2017年11月4日第十二届全国人民代表大会常务委员会第三十次会议修改）第二十条：“建设工程选址，应当尽可能避开不可移动文物；因特殊情况不能避开的，对文物保护单位应当尽可能实施原址保护。实施原址保护的，建设单位应当事先确定保护措施，根据文物保护单位的级别报相应的文物行政部门批准；未经批准的，不得开工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27" w:type="pct"/>
            <w:tcBorders>
              <w:top w:val="single" w:color="auto" w:sz="4" w:space="0"/>
              <w:left w:val="single" w:color="auto" w:sz="4" w:space="0"/>
              <w:bottom w:val="single" w:color="auto" w:sz="4"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5" w:right="0" w:hanging="425"/>
              <w:jc w:val="both"/>
              <w:textAlignment w:val="center"/>
              <w:rPr>
                <w:rFonts w:hint="default" w:ascii="仿宋" w:hAnsi="仿宋" w:eastAsia="仿宋" w:cs="仿宋"/>
                <w:sz w:val="16"/>
                <w:szCs w:val="16"/>
                <w:lang w:val="en-US" w:eastAsia="zh-CN"/>
              </w:rPr>
            </w:pPr>
            <w:r>
              <w:rPr>
                <w:rFonts w:hint="eastAsia" w:ascii="仿宋" w:hAnsi="仿宋" w:eastAsia="仿宋" w:cs="仿宋"/>
                <w:sz w:val="16"/>
                <w:szCs w:val="16"/>
                <w:lang w:val="en-US" w:eastAsia="zh-CN"/>
              </w:rPr>
              <w:t>37</w:t>
            </w:r>
          </w:p>
        </w:tc>
        <w:tc>
          <w:tcPr>
            <w:tcW w:w="2045" w:type="dxa"/>
            <w:tcBorders>
              <w:top w:val="single" w:color="auto" w:sz="4" w:space="0"/>
              <w:left w:val="nil"/>
              <w:bottom w:val="single" w:color="auto" w:sz="4"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jc w:val="center"/>
              <w:textAlignment w:val="center"/>
              <w:rPr>
                <w:rFonts w:hint="default" w:ascii="仿_GB2312" w:hAnsi="仿_GB2312" w:eastAsia="仿_GB2312" w:cs="仿_GB2312"/>
                <w:sz w:val="16"/>
                <w:szCs w:val="16"/>
              </w:rPr>
            </w:pPr>
            <w:r>
              <w:rPr>
                <w:rFonts w:hint="eastAsia" w:ascii="宋体" w:hAnsi="宋体" w:eastAsia="宋体" w:cs="宋体"/>
                <w:i w:val="0"/>
                <w:iCs w:val="0"/>
                <w:color w:val="000000"/>
                <w:kern w:val="0"/>
                <w:sz w:val="20"/>
                <w:szCs w:val="20"/>
                <w:u w:val="none"/>
                <w:lang w:val="en-US" w:eastAsia="zh-CN" w:bidi="ar"/>
              </w:rPr>
              <w:t>县级文物保护单位原址保护措施审批</w:t>
            </w:r>
          </w:p>
        </w:tc>
        <w:tc>
          <w:tcPr>
            <w:tcW w:w="453" w:type="pct"/>
            <w:tcBorders>
              <w:top w:val="single" w:color="auto" w:sz="4" w:space="0"/>
              <w:left w:val="nil"/>
              <w:bottom w:val="single" w:color="auto" w:sz="4"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仿_GB2312" w:hAnsi="仿_GB2312" w:eastAsia="仿_GB2312" w:cs="仿_GB2312"/>
                <w:sz w:val="16"/>
                <w:szCs w:val="16"/>
              </w:rPr>
            </w:pPr>
            <w:r>
              <w:rPr>
                <w:rFonts w:hint="default" w:ascii="宋体" w:hAnsi="宋体" w:eastAsia="宋体" w:cs="宋体"/>
                <w:i w:val="0"/>
                <w:iCs w:val="0"/>
                <w:strike w:val="0"/>
                <w:dstrike w:val="0"/>
                <w:color w:val="000000" w:themeColor="text1"/>
                <w:kern w:val="0"/>
                <w:sz w:val="20"/>
                <w:szCs w:val="20"/>
                <w:u w:val="none"/>
                <w:lang w:val="en-US" w:eastAsia="zh-CN" w:bidi="ar"/>
                <w14:textFill>
                  <w14:solidFill>
                    <w14:schemeClr w14:val="tx1"/>
                  </w14:solidFill>
                </w14:textFill>
              </w:rPr>
              <w:t>行政</w:t>
            </w:r>
            <w:r>
              <w:rPr>
                <w:rFonts w:hint="eastAsia" w:ascii="宋体" w:hAnsi="宋体" w:eastAsia="宋体" w:cs="宋体"/>
                <w:i w:val="0"/>
                <w:iCs w:val="0"/>
                <w:strike w:val="0"/>
                <w:dstrike w:val="0"/>
                <w:color w:val="000000" w:themeColor="text1"/>
                <w:kern w:val="0"/>
                <w:sz w:val="20"/>
                <w:szCs w:val="20"/>
                <w:u w:val="none"/>
                <w:lang w:val="en-US" w:eastAsia="zh-CN" w:bidi="ar"/>
                <w14:textFill>
                  <w14:solidFill>
                    <w14:schemeClr w14:val="tx1"/>
                  </w14:solidFill>
                </w14:textFill>
              </w:rPr>
              <w:t>许可</w:t>
            </w:r>
          </w:p>
        </w:tc>
        <w:tc>
          <w:tcPr>
            <w:tcW w:w="10810" w:type="dxa"/>
            <w:tcBorders>
              <w:top w:val="single" w:color="auto" w:sz="4" w:space="0"/>
              <w:left w:val="nil"/>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widowControl/>
              <w:suppressLineNumbers w:val="0"/>
              <w:jc w:val="left"/>
              <w:textAlignment w:val="center"/>
              <w:rPr>
                <w:rFonts w:hint="default" w:ascii="仿_GB2312" w:hAnsi="仿_GB2312" w:eastAsia="仿_GB2312" w:cs="仿_GB2312"/>
                <w:sz w:val="16"/>
                <w:szCs w:val="16"/>
              </w:rPr>
            </w:pPr>
            <w:r>
              <w:rPr>
                <w:rFonts w:hint="eastAsia" w:ascii="宋体" w:hAnsi="宋体" w:eastAsia="宋体" w:cs="宋体"/>
                <w:i w:val="0"/>
                <w:iCs w:val="0"/>
                <w:color w:val="000000"/>
                <w:kern w:val="0"/>
                <w:sz w:val="20"/>
                <w:szCs w:val="20"/>
                <w:u w:val="none"/>
                <w:lang w:val="en-US" w:eastAsia="zh-CN" w:bidi="ar"/>
              </w:rPr>
              <w:t>《中华人民共和国文物保护法》第二十条：“建设工程选址，应当尽可能避开不可移动文物；因特殊情况不能避开的，对文物保护单位应当尽可能实施原址保护。实施原址保护的，建设单位应当事先确定保护措施，根据文物保护单位的级别报相应的文物行政部门批准，并将保护措施列入可行性研究报告或者设计任务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27" w:type="pct"/>
            <w:tcBorders>
              <w:top w:val="single" w:color="auto" w:sz="4" w:space="0"/>
              <w:left w:val="single" w:color="auto" w:sz="4" w:space="0"/>
              <w:bottom w:val="single" w:color="auto" w:sz="4"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5" w:right="0" w:hanging="425"/>
              <w:jc w:val="both"/>
              <w:textAlignment w:val="center"/>
              <w:rPr>
                <w:rFonts w:hint="default" w:ascii="仿宋" w:hAnsi="仿宋" w:eastAsia="仿宋" w:cs="仿宋"/>
                <w:sz w:val="16"/>
                <w:szCs w:val="16"/>
                <w:lang w:val="en-US" w:eastAsia="zh-CN"/>
              </w:rPr>
            </w:pPr>
            <w:r>
              <w:rPr>
                <w:rFonts w:hint="eastAsia" w:ascii="仿宋" w:hAnsi="仿宋" w:eastAsia="仿宋" w:cs="仿宋"/>
                <w:sz w:val="16"/>
                <w:szCs w:val="16"/>
                <w:lang w:val="en-US" w:eastAsia="zh-CN"/>
              </w:rPr>
              <w:t>38</w:t>
            </w:r>
          </w:p>
        </w:tc>
        <w:tc>
          <w:tcPr>
            <w:tcW w:w="2045" w:type="dxa"/>
            <w:tcBorders>
              <w:top w:val="single" w:color="auto" w:sz="4" w:space="0"/>
              <w:left w:val="nil"/>
              <w:bottom w:val="single" w:color="auto" w:sz="4"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jc w:val="center"/>
              <w:textAlignment w:val="center"/>
              <w:rPr>
                <w:rFonts w:hint="default" w:ascii="仿_GB2312" w:hAnsi="仿_GB2312" w:eastAsia="仿_GB2312" w:cs="仿_GB2312"/>
                <w:sz w:val="16"/>
                <w:szCs w:val="16"/>
              </w:rPr>
            </w:pPr>
            <w:r>
              <w:rPr>
                <w:rFonts w:hint="eastAsia" w:ascii="宋体" w:hAnsi="宋体" w:eastAsia="宋体" w:cs="宋体"/>
                <w:i w:val="0"/>
                <w:iCs w:val="0"/>
                <w:color w:val="000000"/>
                <w:kern w:val="0"/>
                <w:sz w:val="20"/>
                <w:szCs w:val="20"/>
                <w:u w:val="none"/>
                <w:lang w:val="en-US" w:eastAsia="zh-CN" w:bidi="ar"/>
              </w:rPr>
              <w:t>博物馆处理不够入藏标准、无保存价值的文物或标本审批</w:t>
            </w:r>
          </w:p>
        </w:tc>
        <w:tc>
          <w:tcPr>
            <w:tcW w:w="453" w:type="pct"/>
            <w:tcBorders>
              <w:top w:val="single" w:color="auto" w:sz="4" w:space="0"/>
              <w:left w:val="nil"/>
              <w:bottom w:val="single" w:color="auto" w:sz="4"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仿_GB2312" w:hAnsi="仿_GB2312" w:eastAsia="仿_GB2312" w:cs="仿_GB2312"/>
                <w:sz w:val="16"/>
                <w:szCs w:val="16"/>
              </w:rPr>
            </w:pPr>
            <w:r>
              <w:rPr>
                <w:rFonts w:hint="default" w:ascii="宋体" w:hAnsi="宋体" w:eastAsia="宋体" w:cs="宋体"/>
                <w:i w:val="0"/>
                <w:iCs w:val="0"/>
                <w:strike w:val="0"/>
                <w:dstrike w:val="0"/>
                <w:color w:val="000000" w:themeColor="text1"/>
                <w:kern w:val="0"/>
                <w:sz w:val="20"/>
                <w:szCs w:val="20"/>
                <w:u w:val="none"/>
                <w:lang w:val="en-US" w:eastAsia="zh-CN" w:bidi="ar"/>
                <w14:textFill>
                  <w14:solidFill>
                    <w14:schemeClr w14:val="tx1"/>
                  </w14:solidFill>
                </w14:textFill>
              </w:rPr>
              <w:t>行政</w:t>
            </w:r>
            <w:r>
              <w:rPr>
                <w:rFonts w:hint="eastAsia" w:ascii="宋体" w:hAnsi="宋体" w:eastAsia="宋体" w:cs="宋体"/>
                <w:i w:val="0"/>
                <w:iCs w:val="0"/>
                <w:strike w:val="0"/>
                <w:dstrike w:val="0"/>
                <w:color w:val="000000" w:themeColor="text1"/>
                <w:kern w:val="0"/>
                <w:sz w:val="20"/>
                <w:szCs w:val="20"/>
                <w:u w:val="none"/>
                <w:lang w:val="en-US" w:eastAsia="zh-CN" w:bidi="ar"/>
                <w14:textFill>
                  <w14:solidFill>
                    <w14:schemeClr w14:val="tx1"/>
                  </w14:solidFill>
                </w14:textFill>
              </w:rPr>
              <w:t>许可</w:t>
            </w:r>
          </w:p>
        </w:tc>
        <w:tc>
          <w:tcPr>
            <w:tcW w:w="10810" w:type="dxa"/>
            <w:tcBorders>
              <w:top w:val="single" w:color="auto" w:sz="4" w:space="0"/>
              <w:left w:val="nil"/>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widowControl/>
              <w:suppressLineNumbers w:val="0"/>
              <w:jc w:val="left"/>
              <w:textAlignment w:val="center"/>
              <w:rPr>
                <w:rFonts w:hint="default" w:ascii="仿_GB2312" w:hAnsi="仿_GB2312" w:eastAsia="仿_GB2312" w:cs="仿_GB2312"/>
                <w:sz w:val="16"/>
                <w:szCs w:val="16"/>
              </w:rPr>
            </w:pPr>
            <w:r>
              <w:rPr>
                <w:rFonts w:hint="eastAsia" w:ascii="宋体" w:hAnsi="宋体" w:eastAsia="宋体" w:cs="宋体"/>
                <w:i w:val="0"/>
                <w:iCs w:val="0"/>
                <w:color w:val="000000"/>
                <w:kern w:val="0"/>
                <w:sz w:val="20"/>
                <w:szCs w:val="20"/>
                <w:u w:val="none"/>
                <w:lang w:val="en-US" w:eastAsia="zh-CN" w:bidi="ar"/>
              </w:rPr>
              <w:t>《国务院对确需保留的行政审批项目设定行政许可的决定》（2004年6月29日国务院令第412号，2009年1月29日予以修改）附件第465项：博物馆处理不够入藏标准、无保存价值的文物或标本审批（实施机关：县级以上人民政府文物行政主管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227" w:type="pct"/>
            <w:tcBorders>
              <w:top w:val="single" w:color="auto" w:sz="4" w:space="0"/>
              <w:left w:val="single" w:color="auto" w:sz="4" w:space="0"/>
              <w:bottom w:val="single" w:color="auto" w:sz="4"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5" w:right="0" w:hanging="425"/>
              <w:jc w:val="both"/>
              <w:textAlignment w:val="center"/>
              <w:rPr>
                <w:rFonts w:hint="default" w:ascii="仿宋" w:hAnsi="仿宋" w:eastAsia="仿宋" w:cs="仿宋"/>
                <w:sz w:val="16"/>
                <w:szCs w:val="16"/>
                <w:lang w:val="en-US" w:eastAsia="zh-CN"/>
              </w:rPr>
            </w:pPr>
            <w:r>
              <w:rPr>
                <w:rFonts w:hint="eastAsia" w:ascii="仿宋" w:hAnsi="仿宋" w:eastAsia="仿宋" w:cs="仿宋"/>
                <w:sz w:val="16"/>
                <w:szCs w:val="16"/>
                <w:lang w:val="en-US" w:eastAsia="zh-CN"/>
              </w:rPr>
              <w:t>39</w:t>
            </w:r>
          </w:p>
        </w:tc>
        <w:tc>
          <w:tcPr>
            <w:tcW w:w="2045" w:type="dxa"/>
            <w:tcBorders>
              <w:top w:val="single" w:color="auto" w:sz="4" w:space="0"/>
              <w:left w:val="nil"/>
              <w:bottom w:val="single" w:color="auto" w:sz="4"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jc w:val="center"/>
              <w:textAlignment w:val="center"/>
              <w:rPr>
                <w:rFonts w:hint="default" w:ascii="仿_GB2312" w:hAnsi="仿_GB2312" w:eastAsia="仿_GB2312" w:cs="仿_GB2312"/>
                <w:sz w:val="16"/>
                <w:szCs w:val="16"/>
              </w:rPr>
            </w:pPr>
            <w:r>
              <w:rPr>
                <w:rFonts w:hint="eastAsia" w:ascii="宋体" w:hAnsi="宋体" w:eastAsia="宋体" w:cs="宋体"/>
                <w:i w:val="0"/>
                <w:iCs w:val="0"/>
                <w:color w:val="000000"/>
                <w:kern w:val="0"/>
                <w:sz w:val="20"/>
                <w:szCs w:val="20"/>
                <w:u w:val="none"/>
                <w:lang w:val="en-US" w:eastAsia="zh-CN" w:bidi="ar"/>
              </w:rPr>
              <w:t>外国公民、组织和国际组织参观未开放的文物点和考古发掘现场审批</w:t>
            </w:r>
          </w:p>
        </w:tc>
        <w:tc>
          <w:tcPr>
            <w:tcW w:w="453" w:type="pct"/>
            <w:tcBorders>
              <w:top w:val="single" w:color="auto" w:sz="4" w:space="0"/>
              <w:left w:val="nil"/>
              <w:bottom w:val="single" w:color="auto" w:sz="4"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仿_GB2312" w:hAnsi="仿_GB2312" w:eastAsia="仿_GB2312" w:cs="仿_GB2312"/>
                <w:sz w:val="16"/>
                <w:szCs w:val="16"/>
              </w:rPr>
            </w:pPr>
            <w:r>
              <w:rPr>
                <w:rFonts w:hint="default" w:ascii="宋体" w:hAnsi="宋体" w:eastAsia="宋体" w:cs="宋体"/>
                <w:i w:val="0"/>
                <w:iCs w:val="0"/>
                <w:strike w:val="0"/>
                <w:dstrike w:val="0"/>
                <w:color w:val="000000" w:themeColor="text1"/>
                <w:kern w:val="0"/>
                <w:sz w:val="20"/>
                <w:szCs w:val="20"/>
                <w:u w:val="none"/>
                <w:lang w:val="en-US" w:eastAsia="zh-CN" w:bidi="ar"/>
                <w14:textFill>
                  <w14:solidFill>
                    <w14:schemeClr w14:val="tx1"/>
                  </w14:solidFill>
                </w14:textFill>
              </w:rPr>
              <w:t>行政</w:t>
            </w:r>
            <w:r>
              <w:rPr>
                <w:rFonts w:hint="eastAsia" w:ascii="宋体" w:hAnsi="宋体" w:eastAsia="宋体" w:cs="宋体"/>
                <w:i w:val="0"/>
                <w:iCs w:val="0"/>
                <w:strike w:val="0"/>
                <w:dstrike w:val="0"/>
                <w:color w:val="000000" w:themeColor="text1"/>
                <w:kern w:val="0"/>
                <w:sz w:val="20"/>
                <w:szCs w:val="20"/>
                <w:u w:val="none"/>
                <w:lang w:val="en-US" w:eastAsia="zh-CN" w:bidi="ar"/>
                <w14:textFill>
                  <w14:solidFill>
                    <w14:schemeClr w14:val="tx1"/>
                  </w14:solidFill>
                </w14:textFill>
              </w:rPr>
              <w:t>许可</w:t>
            </w:r>
            <w:bookmarkStart w:id="0" w:name="_GoBack"/>
            <w:bookmarkEnd w:id="0"/>
          </w:p>
        </w:tc>
        <w:tc>
          <w:tcPr>
            <w:tcW w:w="10810" w:type="dxa"/>
            <w:tcBorders>
              <w:top w:val="single" w:color="auto" w:sz="4" w:space="0"/>
              <w:left w:val="nil"/>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widowControl/>
              <w:suppressLineNumbers w:val="0"/>
              <w:jc w:val="left"/>
              <w:textAlignment w:val="center"/>
              <w:rPr>
                <w:rFonts w:hint="default" w:ascii="仿_GB2312" w:hAnsi="仿_GB2312" w:eastAsia="仿_GB2312" w:cs="仿_GB2312"/>
                <w:sz w:val="16"/>
                <w:szCs w:val="16"/>
              </w:rPr>
            </w:pPr>
            <w:r>
              <w:rPr>
                <w:rFonts w:hint="eastAsia" w:ascii="宋体" w:hAnsi="宋体" w:eastAsia="宋体" w:cs="宋体"/>
                <w:i w:val="0"/>
                <w:iCs w:val="0"/>
                <w:color w:val="000000"/>
                <w:kern w:val="0"/>
                <w:sz w:val="20"/>
                <w:szCs w:val="20"/>
                <w:u w:val="none"/>
                <w:lang w:val="en-US" w:eastAsia="zh-CN" w:bidi="ar"/>
              </w:rPr>
              <w:t>《中华人民共和国考古涉外工作管理办法》（1990年12月31日国务院批准，1991年2月22日国家文物局令第1号，2016年2月6日予以修改）第十三条：外国公民、外国组织和国际组织在中国境内参观尚未公开接待参观者的文物点，在开放地区的，需由文物点所在地的管理单位或者接待参观者的中央国家机关及其直属单位，在参观一个月以前向文物所在地的省、自治区、直辖市人民政府文物行政管理部门申报参观计划，经批准后方可进行；在未开放地区的，需由文物点所在地的管理单位或者接待参观者的中央国家机关及其直属单位，在参观一个月以前向文物所在地的省、自治区、直辖市人民政府文物行政管理部门申报参观计划，经批准并按照有关涉外工作管理规定向有关部门办理手续后方可进行。参观正在进行工作的考古发掘现场，接待单位须征求主持发掘单位的意见，经考古发掘现场所在地的省、自治区、直辖市人民政府文物行政管理部门批准后方可进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227" w:type="pct"/>
            <w:tcBorders>
              <w:top w:val="single" w:color="auto" w:sz="4" w:space="0"/>
              <w:left w:val="single" w:color="auto" w:sz="4" w:space="0"/>
              <w:bottom w:val="single" w:color="auto" w:sz="4"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5" w:right="0" w:hanging="425"/>
              <w:jc w:val="both"/>
              <w:textAlignment w:val="center"/>
              <w:rPr>
                <w:rFonts w:hint="eastAsia" w:ascii="仿宋" w:hAnsi="仿宋" w:eastAsia="仿宋" w:cs="仿宋"/>
                <w:sz w:val="16"/>
                <w:szCs w:val="16"/>
                <w:lang w:val="en-US" w:eastAsia="zh-CN"/>
              </w:rPr>
            </w:pPr>
          </w:p>
        </w:tc>
        <w:tc>
          <w:tcPr>
            <w:tcW w:w="687" w:type="pct"/>
            <w:tcBorders>
              <w:top w:val="single" w:color="auto" w:sz="4" w:space="0"/>
              <w:left w:val="nil"/>
              <w:bottom w:val="single" w:color="auto" w:sz="4"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仿_GB2312" w:hAnsi="仿_GB2312" w:eastAsia="仿_GB2312" w:cs="仿_GB2312"/>
                <w:sz w:val="16"/>
                <w:szCs w:val="16"/>
              </w:rPr>
            </w:pPr>
          </w:p>
        </w:tc>
        <w:tc>
          <w:tcPr>
            <w:tcW w:w="453" w:type="pct"/>
            <w:tcBorders>
              <w:top w:val="single" w:color="auto" w:sz="4" w:space="0"/>
              <w:left w:val="nil"/>
              <w:bottom w:val="single" w:color="auto" w:sz="4" w:space="0"/>
              <w:right w:val="single" w:color="000000" w:sz="6"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仿_GB2312" w:hAnsi="仿_GB2312" w:eastAsia="仿_GB2312" w:cs="仿_GB2312"/>
                <w:sz w:val="16"/>
                <w:szCs w:val="16"/>
              </w:rPr>
            </w:pPr>
          </w:p>
        </w:tc>
        <w:tc>
          <w:tcPr>
            <w:tcW w:w="3631" w:type="pct"/>
            <w:tcBorders>
              <w:top w:val="single" w:color="auto" w:sz="4" w:space="0"/>
              <w:left w:val="nil"/>
              <w:bottom w:val="single" w:color="auto" w:sz="4" w:space="0"/>
              <w:right w:val="single" w:color="auto" w:sz="4"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仿_GB2312" w:hAnsi="仿_GB2312" w:eastAsia="仿_GB2312" w:cs="仿_GB2312"/>
                <w:sz w:val="16"/>
                <w:szCs w:val="16"/>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_GB2312">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方正楷体_GB2312">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wN2E4OGYyNDY0ZjUxZjg5NDg0ZTJhNWNjNzRmOWQifQ=="/>
  </w:docVars>
  <w:rsids>
    <w:rsidRoot w:val="323E6F5A"/>
    <w:rsid w:val="323E6F5A"/>
    <w:rsid w:val="69362D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2023-10-19T06:16:00Z</dcterms:created>
  <dc:creator>嗯哼</dc:creator>
  <cp:lastModifiedBy>嗯哼</cp:lastModifiedBy>
  <dcterms:modified xsi:type="dcterms:W3CDTF">2023-10-19T08:56:17Z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268EE8F253F543EDBF91BD170E212518_11</vt:lpwstr>
  </property>
</Properties>
</file>