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D7A96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A560D">
      <w:pPr>
        <w:spacing w:before="20" w:line="216" w:lineRule="auto"/>
        <w:ind w:left="2360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B844D4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7F5D6107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6CE0928F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09111A22">
      <w:pPr>
        <w:pStyle w:val="2"/>
        <w:spacing w:before="146" w:line="222" w:lineRule="auto"/>
        <w:ind w:left="2195"/>
        <w:outlineLvl w:val="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8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7E1DD6E8">
      <w:pPr>
        <w:spacing w:line="433" w:lineRule="auto"/>
        <w:rPr>
          <w:rFonts w:ascii="Arial"/>
          <w:sz w:val="21"/>
        </w:rPr>
      </w:pPr>
    </w:p>
    <w:p w14:paraId="4BB7E530">
      <w:pPr>
        <w:pStyle w:val="2"/>
        <w:tabs>
          <w:tab w:val="left" w:pos="8405"/>
        </w:tabs>
        <w:spacing w:before="75" w:line="446" w:lineRule="auto"/>
        <w:ind w:left="87" w:right="71"/>
        <w:jc w:val="both"/>
      </w:pPr>
      <w:r>
        <w:rPr>
          <w:spacing w:val="7"/>
        </w:rPr>
        <w:t>被处罚人：</w:t>
      </w:r>
      <w:r>
        <w:rPr>
          <w:spacing w:val="7"/>
          <w:u w:val="single" w:color="auto"/>
        </w:rPr>
        <w:t>陈</w:t>
      </w:r>
      <w:r>
        <w:rPr>
          <w:rFonts w:hint="eastAsia"/>
          <w:spacing w:val="7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丰（身份证号码：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430923198402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>******</w:t>
      </w:r>
      <w:r>
        <w:rPr>
          <w:spacing w:val="6"/>
          <w:u w:val="single" w:color="auto"/>
        </w:rPr>
        <w:t xml:space="preserve">） </w:t>
      </w:r>
      <w:r>
        <w:rPr>
          <w:spacing w:val="6"/>
        </w:rPr>
        <w:t xml:space="preserve"> 性别：</w:t>
      </w:r>
      <w:r>
        <w:rPr>
          <w:spacing w:val="6"/>
          <w:u w:val="single" w:color="auto"/>
        </w:rPr>
        <w:t>男</w:t>
      </w:r>
      <w:r>
        <w:rPr>
          <w:spacing w:val="52"/>
        </w:rPr>
        <w:t xml:space="preserve"> </w:t>
      </w:r>
      <w:r>
        <w:rPr>
          <w:spacing w:val="6"/>
        </w:rPr>
        <w:t>年龄：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身份证：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430923198402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>******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6"/>
        </w:rPr>
        <w:t>邮政编码：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4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13500    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1527376</w:t>
      </w:r>
      <w:r>
        <w:rPr>
          <w:rFonts w:hint="eastAsia" w:ascii="Times New Roman" w:hAnsi="Times New Roman" w:eastAsia="宋体" w:cs="Times New Roman"/>
          <w:spacing w:val="5"/>
          <w:u w:val="single" w:color="auto"/>
          <w:lang w:val="en-US" w:eastAsia="zh-CN"/>
        </w:rPr>
        <w:t>****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家庭住址：</w:t>
      </w:r>
      <w:r>
        <w:rPr>
          <w:spacing w:val="8"/>
          <w:u w:val="single" w:color="auto"/>
        </w:rPr>
        <w:t>安化县大福镇官仓村</w:t>
      </w:r>
      <w:r>
        <w:rPr>
          <w:rFonts w:hint="eastAsia"/>
          <w:spacing w:val="8"/>
          <w:u w:val="single" w:color="auto"/>
          <w:lang w:eastAsia="zh-CN"/>
        </w:rPr>
        <w:t>某某</w:t>
      </w:r>
      <w:r>
        <w:rPr>
          <w:spacing w:val="8"/>
          <w:u w:val="single" w:color="auto"/>
        </w:rPr>
        <w:t>村民组</w:t>
      </w:r>
      <w:r>
        <w:rPr>
          <w:u w:val="single" w:color="auto"/>
        </w:rPr>
        <w:tab/>
      </w:r>
      <w:r>
        <w:t xml:space="preserve"> </w:t>
      </w:r>
      <w:r>
        <w:rPr>
          <w:spacing w:val="7"/>
        </w:rPr>
        <w:t>所在单位：</w:t>
      </w:r>
      <w:r>
        <w:rPr>
          <w:spacing w:val="7"/>
          <w:u w:val="single" w:color="auto"/>
        </w:rPr>
        <w:t>无</w:t>
      </w:r>
      <w:r>
        <w:rPr>
          <w:spacing w:val="3"/>
          <w:u w:val="single" w:color="auto"/>
        </w:rPr>
        <w:t xml:space="preserve">                       </w:t>
      </w:r>
      <w:r>
        <w:rPr>
          <w:spacing w:val="2"/>
          <w:u w:val="single" w:color="auto"/>
        </w:rPr>
        <w:t xml:space="preserve">            </w:t>
      </w:r>
      <w:r>
        <w:rPr>
          <w:spacing w:val="7"/>
        </w:rPr>
        <w:t xml:space="preserve"> 职务：</w:t>
      </w:r>
      <w:r>
        <w:rPr>
          <w:spacing w:val="7"/>
          <w:u w:val="single" w:color="auto"/>
        </w:rPr>
        <w:t>无</w:t>
      </w:r>
      <w:r>
        <w:rPr>
          <w:u w:val="single" w:color="auto"/>
        </w:rPr>
        <w:t xml:space="preserve">               </w:t>
      </w:r>
    </w:p>
    <w:p w14:paraId="059D43D0">
      <w:pPr>
        <w:pStyle w:val="2"/>
        <w:spacing w:before="2" w:line="229" w:lineRule="auto"/>
        <w:ind w:left="92"/>
      </w:pPr>
      <w:r>
        <w:rPr>
          <w:spacing w:val="6"/>
        </w:rPr>
        <w:t>单位地址：</w:t>
      </w:r>
      <w:r>
        <w:rPr>
          <w:spacing w:val="6"/>
          <w:u w:val="single" w:color="auto"/>
        </w:rPr>
        <w:t>无</w:t>
      </w:r>
      <w:r>
        <w:rPr>
          <w:u w:val="single" w:color="auto"/>
        </w:rPr>
        <w:t xml:space="preserve">                                                            </w:t>
      </w:r>
    </w:p>
    <w:p w14:paraId="16990516">
      <w:pPr>
        <w:pStyle w:val="2"/>
        <w:spacing w:before="268" w:line="447" w:lineRule="auto"/>
        <w:ind w:left="76" w:right="71" w:firstLine="466"/>
      </w:pPr>
      <w:r>
        <w:rPr>
          <w:spacing w:val="4"/>
        </w:rPr>
        <w:t>违法事实及证据：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2025</w:t>
      </w:r>
      <w:r>
        <w:rPr>
          <w:rFonts w:ascii="Times New Roman" w:hAnsi="Times New Roman" w:eastAsia="Times New Roman" w:cs="Times New Roman"/>
          <w:spacing w:val="32"/>
          <w:u w:val="single" w:color="auto"/>
        </w:rPr>
        <w:t xml:space="preserve"> </w:t>
      </w:r>
      <w:r>
        <w:rPr>
          <w:spacing w:val="4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1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4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 xml:space="preserve">21  </w:t>
      </w:r>
      <w:r>
        <w:rPr>
          <w:spacing w:val="4"/>
          <w:u w:val="single" w:color="auto"/>
        </w:rPr>
        <w:t>日，接群众举报，有人在安化县大福镇东</w:t>
      </w:r>
      <w:r>
        <w:t xml:space="preserve"> </w:t>
      </w:r>
      <w:r>
        <w:rPr>
          <w:spacing w:val="10"/>
          <w:u w:val="single" w:color="auto"/>
        </w:rPr>
        <w:t>阳村</w:t>
      </w:r>
      <w:r>
        <w:rPr>
          <w:rFonts w:hint="eastAsia"/>
          <w:spacing w:val="10"/>
          <w:u w:val="single" w:color="auto"/>
          <w:lang w:eastAsia="zh-CN"/>
        </w:rPr>
        <w:t>某某</w:t>
      </w:r>
      <w:r>
        <w:rPr>
          <w:spacing w:val="10"/>
          <w:u w:val="single" w:color="auto"/>
        </w:rPr>
        <w:t>药材有限公司冷库内存放有大量烟花</w:t>
      </w:r>
      <w:r>
        <w:rPr>
          <w:spacing w:val="9"/>
          <w:u w:val="single" w:color="auto"/>
        </w:rPr>
        <w:t>爆竹，安化县应急管理局执法</w:t>
      </w:r>
      <w:r>
        <w:t xml:space="preserve">  </w:t>
      </w:r>
      <w:r>
        <w:rPr>
          <w:spacing w:val="8"/>
          <w:u w:val="single" w:color="auto"/>
        </w:rPr>
        <w:t>人员会同大福镇应急办执法人员赴现场进行核查，发现在该冷库内（北纬</w:t>
      </w:r>
      <w:r>
        <w:rPr>
          <w:spacing w:val="-3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28°8</w:t>
      </w:r>
      <w:r>
        <w:rPr>
          <w:rFonts w:ascii="Times New Roman" w:hAnsi="Times New Roman" w:eastAsia="Times New Roman" w:cs="Times New Roman"/>
          <w:spacing w:val="-41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′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22″</w:t>
      </w:r>
      <w:r>
        <w:rPr>
          <w:rFonts w:ascii="Times New Roman" w:hAnsi="Times New Roman" w:eastAsia="Times New Roman" w:cs="Times New Roman"/>
          <w:spacing w:val="-24"/>
          <w:u w:val="single" w:color="auto"/>
        </w:rPr>
        <w:t xml:space="preserve"> </w:t>
      </w:r>
      <w:r>
        <w:rPr>
          <w:spacing w:val="5"/>
          <w:u w:val="single" w:color="auto"/>
        </w:rPr>
        <w:t>，东经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111°52′52″</w:t>
      </w:r>
      <w:r>
        <w:rPr>
          <w:spacing w:val="5"/>
          <w:u w:val="single" w:color="auto"/>
        </w:rPr>
        <w:t>）存有各类烟花爆竹</w:t>
      </w:r>
      <w:r>
        <w:rPr>
          <w:spacing w:val="-45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3717.5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5"/>
          <w:u w:val="single" w:color="auto"/>
        </w:rPr>
        <w:t>箱（详</w:t>
      </w:r>
      <w:r>
        <w:rPr>
          <w:spacing w:val="4"/>
          <w:u w:val="single" w:color="auto"/>
        </w:rPr>
        <w:t>见查封扣押清单</w:t>
      </w:r>
      <w:r>
        <w:rPr>
          <w:spacing w:val="17"/>
          <w:u w:val="single" w:color="auto"/>
        </w:rPr>
        <w:t>），</w:t>
      </w:r>
      <w:r>
        <w:rPr>
          <w:spacing w:val="4"/>
          <w:u w:val="single" w:color="auto"/>
        </w:rPr>
        <w:t>经</w:t>
      </w:r>
      <w:r>
        <w:t xml:space="preserve"> </w:t>
      </w:r>
      <w:r>
        <w:rPr>
          <w:spacing w:val="8"/>
          <w:u w:val="single" w:color="auto"/>
        </w:rPr>
        <w:t>查：该批烟花爆竹系陈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丰（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430923198402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******</w:t>
      </w:r>
      <w:r>
        <w:rPr>
          <w:spacing w:val="7"/>
          <w:u w:val="single" w:color="auto"/>
        </w:rPr>
        <w:t>）所有，储存场所为陈</w:t>
      </w:r>
      <w:r>
        <w:rPr>
          <w:rFonts w:hint="eastAsia"/>
          <w:spacing w:val="7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丰</w:t>
      </w:r>
      <w:r>
        <w:t xml:space="preserve">  </w:t>
      </w:r>
      <w:r>
        <w:rPr>
          <w:spacing w:val="10"/>
          <w:u w:val="single" w:color="auto"/>
        </w:rPr>
        <w:t>借用</w:t>
      </w:r>
      <w:r>
        <w:rPr>
          <w:rFonts w:hint="eastAsia"/>
          <w:spacing w:val="10"/>
          <w:u w:val="single" w:color="auto"/>
          <w:lang w:eastAsia="zh-CN"/>
        </w:rPr>
        <w:t>某某</w:t>
      </w:r>
      <w:r>
        <w:rPr>
          <w:spacing w:val="10"/>
          <w:u w:val="single" w:color="auto"/>
        </w:rPr>
        <w:t>药材有限公司宁</w:t>
      </w:r>
      <w:r>
        <w:rPr>
          <w:rFonts w:hint="eastAsia"/>
          <w:spacing w:val="10"/>
          <w:u w:val="single" w:color="auto"/>
          <w:lang w:eastAsia="zh-CN"/>
        </w:rPr>
        <w:t>某</w:t>
      </w:r>
      <w:r>
        <w:rPr>
          <w:spacing w:val="10"/>
          <w:u w:val="single" w:color="auto"/>
        </w:rPr>
        <w:t>林的，陈</w:t>
      </w:r>
      <w:r>
        <w:rPr>
          <w:rFonts w:hint="eastAsia"/>
          <w:spacing w:val="10"/>
          <w:u w:val="single" w:color="auto"/>
          <w:lang w:eastAsia="zh-CN"/>
        </w:rPr>
        <w:t>某</w:t>
      </w:r>
      <w:r>
        <w:rPr>
          <w:spacing w:val="10"/>
          <w:u w:val="single" w:color="auto"/>
        </w:rPr>
        <w:t>丰储存</w:t>
      </w:r>
      <w:r>
        <w:rPr>
          <w:spacing w:val="9"/>
          <w:u w:val="single" w:color="auto"/>
        </w:rPr>
        <w:t>这批烟花爆竹是用于经营，陈</w:t>
      </w:r>
      <w:r>
        <w:t xml:space="preserve">  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丰未取得烟花爆竹经营（零售）许可证，非法经营储存烟花爆竹，违法所得</w:t>
      </w:r>
      <w:r>
        <w:rPr>
          <w:spacing w:val="-3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1"/>
          <w:u w:val="single" w:color="auto"/>
        </w:rPr>
        <w:t>050</w:t>
      </w:r>
      <w:r>
        <w:rPr>
          <w:rFonts w:ascii="Times New Roman" w:hAnsi="Times New Roman" w:eastAsia="Times New Roman" w:cs="Times New Roman"/>
          <w:spacing w:val="36"/>
          <w:u w:val="single" w:color="auto"/>
        </w:rPr>
        <w:t xml:space="preserve"> </w:t>
      </w:r>
      <w:r>
        <w:rPr>
          <w:spacing w:val="1"/>
          <w:u w:val="single" w:color="auto"/>
        </w:rPr>
        <w:t xml:space="preserve">元。                                                                </w:t>
      </w:r>
      <w:r>
        <w:t xml:space="preserve"> </w:t>
      </w:r>
      <w:r>
        <w:rPr>
          <w:spacing w:val="4"/>
          <w:u w:val="single" w:color="auto"/>
        </w:rPr>
        <w:t xml:space="preserve">证据如下：                                                            </w:t>
      </w:r>
      <w:r>
        <w:rPr>
          <w:spacing w:val="17"/>
        </w:rPr>
        <w:t xml:space="preserve"> </w:t>
      </w:r>
      <w:r>
        <w:rPr>
          <w:spacing w:val="9"/>
          <w:u w:val="single" w:color="auto"/>
        </w:rPr>
        <w:t>证据一：陈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丰身份证照片，证明陈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丰的主体身份；</w:t>
      </w:r>
      <w:r>
        <w:rPr>
          <w:spacing w:val="2"/>
          <w:u w:val="single" w:color="auto"/>
        </w:rPr>
        <w:t xml:space="preserve">                      </w:t>
      </w:r>
      <w:r>
        <w:rPr>
          <w:spacing w:val="17"/>
        </w:rPr>
        <w:t xml:space="preserve"> </w:t>
      </w:r>
      <w:r>
        <w:rPr>
          <w:spacing w:val="8"/>
          <w:u w:val="single" w:color="auto"/>
        </w:rPr>
        <w:t>证据二：现场检查记录（湘益安）应急现记〔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2025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u w:val="single" w:color="auto"/>
        </w:rPr>
        <w:t>txc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001</w:t>
      </w:r>
      <w:r>
        <w:rPr>
          <w:rFonts w:ascii="Times New Roman" w:hAnsi="Times New Roman" w:eastAsia="Times New Roman" w:cs="Times New Roman"/>
          <w:spacing w:val="42"/>
          <w:u w:val="single" w:color="auto"/>
        </w:rPr>
        <w:t xml:space="preserve"> </w:t>
      </w:r>
      <w:r>
        <w:rPr>
          <w:spacing w:val="8"/>
          <w:u w:val="single" w:color="auto"/>
        </w:rPr>
        <w:t>号，现场处置措施</w:t>
      </w:r>
      <w:r>
        <w:t xml:space="preserve">  </w:t>
      </w:r>
      <w:r>
        <w:rPr>
          <w:spacing w:val="8"/>
          <w:u w:val="single" w:color="auto"/>
        </w:rPr>
        <w:t>决定书（湘益安）应急现决〔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2025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u w:val="single" w:color="auto"/>
        </w:rPr>
        <w:t>txc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001</w:t>
      </w:r>
      <w:r>
        <w:rPr>
          <w:rFonts w:ascii="Times New Roman" w:hAnsi="Times New Roman" w:eastAsia="Times New Roman" w:cs="Times New Roman"/>
          <w:spacing w:val="42"/>
          <w:u w:val="single" w:color="auto"/>
        </w:rPr>
        <w:t xml:space="preserve"> </w:t>
      </w:r>
      <w:r>
        <w:rPr>
          <w:spacing w:val="8"/>
          <w:u w:val="single" w:color="auto"/>
        </w:rPr>
        <w:t>号，现场检查照片，证明陈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丰在</w:t>
      </w:r>
    </w:p>
    <w:p w14:paraId="19D30FAC">
      <w:pPr>
        <w:pStyle w:val="2"/>
        <w:spacing w:before="301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CD59EDE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7B394DC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21 </w:t>
      </w:r>
      <w:r>
        <w:rPr>
          <w:spacing w:val="5"/>
        </w:rPr>
        <w:t>日</w:t>
      </w:r>
    </w:p>
    <w:p w14:paraId="4E4A2B5E">
      <w:pPr>
        <w:spacing w:line="330" w:lineRule="auto"/>
        <w:rPr>
          <w:rFonts w:ascii="Arial"/>
          <w:sz w:val="21"/>
        </w:rPr>
      </w:pPr>
    </w:p>
    <w:p w14:paraId="705728D7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7E395C34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1C566F4F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153F9920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48209F92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4BE82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55A1190E">
      <w:pPr>
        <w:spacing w:line="314" w:lineRule="auto"/>
        <w:rPr>
          <w:rFonts w:ascii="Arial"/>
          <w:sz w:val="21"/>
        </w:rPr>
      </w:pPr>
    </w:p>
    <w:p w14:paraId="179E8E79">
      <w:pPr>
        <w:pStyle w:val="2"/>
        <w:spacing w:before="75" w:line="321" w:lineRule="auto"/>
        <w:ind w:left="86" w:right="251" w:firstLine="3"/>
      </w:pPr>
      <w:r>
        <w:rPr>
          <w:spacing w:val="9"/>
          <w:u w:val="single" w:color="auto"/>
        </w:rPr>
        <w:t>安化县大福镇东阳村</w:t>
      </w:r>
      <w:r>
        <w:rPr>
          <w:rFonts w:hint="eastAsia"/>
          <w:spacing w:val="9"/>
          <w:u w:val="single" w:color="auto"/>
          <w:lang w:eastAsia="zh-CN"/>
        </w:rPr>
        <w:t>某某</w:t>
      </w:r>
      <w:r>
        <w:rPr>
          <w:spacing w:val="9"/>
          <w:u w:val="single" w:color="auto"/>
        </w:rPr>
        <w:t>药材有限公司冷库内，未经许可非法经营储存烟花</w:t>
      </w:r>
      <w:r>
        <w:rPr>
          <w:spacing w:val="8"/>
        </w:rPr>
        <w:t xml:space="preserve"> 爆竹、储存场所不符合安全条件的情况属实；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246A2F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67D2B7B">
            <w:pPr>
              <w:pStyle w:val="6"/>
              <w:spacing w:before="299" w:line="319" w:lineRule="auto"/>
              <w:ind w:left="17" w:right="184" w:hanging="2"/>
            </w:pPr>
            <w:r>
              <w:rPr>
                <w:spacing w:val="8"/>
                <w:u w:val="single" w:color="auto"/>
              </w:rPr>
              <w:t>证据三：查封扣押决定书（湘益安）应急查扣〔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2025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txc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001</w:t>
            </w:r>
            <w:r>
              <w:rPr>
                <w:rFonts w:ascii="Times New Roman" w:hAnsi="Times New Roman" w:eastAsia="Times New Roman" w:cs="Times New Roman"/>
                <w:spacing w:val="32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号，证明陈</w:t>
            </w:r>
            <w:r>
              <w:rPr>
                <w:rFonts w:hint="eastAsia"/>
                <w:spacing w:val="8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丰</w:t>
            </w:r>
            <w:r>
              <w:t xml:space="preserve"> </w:t>
            </w:r>
            <w:r>
              <w:rPr>
                <w:spacing w:val="6"/>
              </w:rPr>
              <w:t>未经许可非法经营储存各类烟花爆竹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3717.5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6"/>
              </w:rPr>
              <w:t>箱（件</w:t>
            </w:r>
            <w:r>
              <w:rPr>
                <w:spacing w:val="8"/>
              </w:rPr>
              <w:t>）；</w:t>
            </w:r>
          </w:p>
        </w:tc>
      </w:tr>
      <w:tr w14:paraId="5B17E0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9C87119">
            <w:pPr>
              <w:pStyle w:val="6"/>
              <w:spacing w:before="293" w:line="382" w:lineRule="auto"/>
              <w:ind w:left="17" w:right="118" w:hanging="2"/>
              <w:jc w:val="both"/>
            </w:pPr>
            <w:r>
              <w:rPr>
                <w:spacing w:val="9"/>
                <w:u w:val="single" w:color="auto"/>
              </w:rPr>
              <w:t>证据四：陈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丰的询问笔录，该批烟花爆竹合格证及流向标识照片，扣押陈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  <w:u w:val="single" w:color="auto"/>
              </w:rPr>
              <w:t>丰烟花爆竹产品核查表，证明陈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丰未取得烟花爆竹经营（零售）许可证，非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  <w:u w:val="single" w:color="auto"/>
              </w:rPr>
              <w:t>法经营储存各类烟花爆竹</w:t>
            </w:r>
            <w:r>
              <w:rPr>
                <w:spacing w:val="-4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3717.5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箱（详见查封扣押清单</w:t>
            </w:r>
            <w:r>
              <w:rPr>
                <w:spacing w:val="19"/>
                <w:u w:val="single" w:color="auto"/>
              </w:rPr>
              <w:t>），</w:t>
            </w:r>
            <w:r>
              <w:rPr>
                <w:spacing w:val="7"/>
                <w:u w:val="single" w:color="auto"/>
              </w:rPr>
              <w:t>经核查：其中合格</w:t>
            </w:r>
            <w:r>
              <w:t xml:space="preserve"> </w:t>
            </w:r>
            <w:r>
              <w:rPr>
                <w:spacing w:val="4"/>
              </w:rPr>
              <w:t>产品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2672.5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4"/>
              </w:rPr>
              <w:t>箱，无流向标识产品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660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4"/>
              </w:rPr>
              <w:t>箱，受潮受损产品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385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4"/>
              </w:rPr>
              <w:t>箱；</w:t>
            </w:r>
          </w:p>
        </w:tc>
      </w:tr>
      <w:tr w14:paraId="706B389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BD8AD2">
            <w:pPr>
              <w:pStyle w:val="6"/>
              <w:spacing w:before="298" w:line="316" w:lineRule="auto"/>
              <w:ind w:left="16" w:right="177" w:hanging="1"/>
            </w:pPr>
            <w:r>
              <w:rPr>
                <w:spacing w:val="7"/>
                <w:u w:val="single" w:color="auto"/>
              </w:rPr>
              <w:t>证据五：现场采集销售票据两张，共</w:t>
            </w:r>
            <w:r>
              <w:rPr>
                <w:spacing w:val="-49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2050</w:t>
            </w:r>
            <w:r>
              <w:rPr>
                <w:rFonts w:ascii="Times New Roman" w:hAnsi="Times New Roman" w:eastAsia="Times New Roman" w:cs="Times New Roman"/>
                <w:spacing w:val="2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元，证明违法经营所得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2050</w:t>
            </w:r>
            <w:r>
              <w:rPr>
                <w:rFonts w:ascii="Times New Roman" w:hAnsi="Times New Roman" w:eastAsia="Times New Roman" w:cs="Times New Roman"/>
                <w:spacing w:val="22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元的情</w:t>
            </w:r>
            <w:r>
              <w:t xml:space="preserve"> </w:t>
            </w:r>
            <w:r>
              <w:rPr>
                <w:spacing w:val="3"/>
              </w:rPr>
              <w:t>况属实；</w:t>
            </w:r>
          </w:p>
        </w:tc>
      </w:tr>
      <w:tr w14:paraId="3057A7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6AF33D">
            <w:pPr>
              <w:pStyle w:val="6"/>
              <w:spacing w:before="300" w:line="359" w:lineRule="auto"/>
              <w:ind w:left="13" w:right="180" w:firstLine="1"/>
              <w:jc w:val="both"/>
            </w:pPr>
            <w:r>
              <w:rPr>
                <w:spacing w:val="9"/>
                <w:u w:val="single" w:color="auto"/>
              </w:rPr>
              <w:t>证据六：东阳村村民委员会证明材料，证明陈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丰与大福镇东阳村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某某</w:t>
            </w:r>
            <w:r>
              <w:rPr>
                <w:spacing w:val="9"/>
                <w:u w:val="single" w:color="auto"/>
              </w:rPr>
              <w:t>药材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  <w:u w:val="single" w:color="auto"/>
              </w:rPr>
              <w:t>有限公司冷库所有人宁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林为朋友关系，宁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林长期在外务工对于陈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丰在其</w:t>
            </w:r>
            <w:r>
              <w:rPr>
                <w:spacing w:val="13"/>
              </w:rPr>
              <w:t xml:space="preserve"> </w:t>
            </w:r>
            <w:r>
              <w:rPr>
                <w:spacing w:val="9"/>
              </w:rPr>
              <w:t>公司冷库中储存烟花爆竹不知情，也没有收取任何费用的情况属实。</w:t>
            </w:r>
          </w:p>
        </w:tc>
      </w:tr>
      <w:tr w14:paraId="1884E75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E1D21FD">
            <w:pPr>
              <w:pStyle w:val="6"/>
              <w:tabs>
                <w:tab w:val="left" w:pos="520"/>
                <w:tab w:val="left" w:pos="8154"/>
              </w:tabs>
              <w:spacing w:before="303" w:line="360" w:lineRule="auto"/>
              <w:ind w:left="17" w:right="179" w:hanging="17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3"/>
                <w:u w:val="single" w:color="auto"/>
              </w:rPr>
              <w:t>以上证据均由当事人签字并确认，具有证据能力，证据本身、采集方式、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采集程序均合法，具有真实性、关联性、合法性，符合《湖南省行政程序规定</w:t>
            </w:r>
            <w:r>
              <w:rPr>
                <w:spacing w:val="9"/>
              </w:rPr>
              <w:t xml:space="preserve"> </w:t>
            </w:r>
            <w:r>
              <w:rPr>
                <w:spacing w:val="7"/>
              </w:rPr>
              <w:t>》行政机关取证的有关规定。</w:t>
            </w:r>
          </w:p>
        </w:tc>
      </w:tr>
    </w:tbl>
    <w:p w14:paraId="5E7ABF81">
      <w:pPr>
        <w:pStyle w:val="2"/>
        <w:spacing w:before="298" w:line="447" w:lineRule="auto"/>
        <w:ind w:left="89" w:right="251" w:firstLine="476"/>
        <w:jc w:val="both"/>
      </w:pPr>
      <w:r>
        <w:rPr>
          <w:spacing w:val="8"/>
          <w:u w:val="single" w:color="auto"/>
        </w:rPr>
        <w:t>以上事实行为违反了《烟花爆竹安全管理条例》第三条第二款：未经许可</w:t>
      </w:r>
      <w:r>
        <w:rPr>
          <w:spacing w:val="16"/>
        </w:rPr>
        <w:t xml:space="preserve"> </w:t>
      </w:r>
      <w:r>
        <w:rPr>
          <w:spacing w:val="7"/>
          <w:u w:val="single" w:color="auto"/>
        </w:rPr>
        <w:t>,</w:t>
      </w:r>
      <w:r>
        <w:rPr>
          <w:spacing w:val="77"/>
          <w:u w:val="single" w:color="auto"/>
        </w:rPr>
        <w:t xml:space="preserve"> </w:t>
      </w:r>
      <w:r>
        <w:rPr>
          <w:spacing w:val="7"/>
          <w:u w:val="single" w:color="auto"/>
        </w:rPr>
        <w:t>任何单位或者个人不得生产、经营、运输烟花爆竹，不得举办焰火晚会以及</w:t>
      </w:r>
      <w:r>
        <w:t xml:space="preserve"> </w:t>
      </w:r>
      <w:r>
        <w:rPr>
          <w:spacing w:val="9"/>
          <w:u w:val="single" w:color="auto"/>
        </w:rPr>
        <w:t>其他大型焰火燃放活动的规定，依据《烟花爆竹安全管理条例》第三十六条第</w:t>
      </w:r>
      <w:r>
        <w:rPr>
          <w:spacing w:val="9"/>
        </w:rPr>
        <w:t xml:space="preserve"> </w:t>
      </w:r>
      <w:r>
        <w:rPr>
          <w:spacing w:val="9"/>
          <w:u w:val="single" w:color="auto"/>
        </w:rPr>
        <w:t>一款：对未经许可生产、经营烟花爆竹制品，或者向未取得烟花爆竹安全生产</w:t>
      </w:r>
      <w:r>
        <w:rPr>
          <w:spacing w:val="9"/>
        </w:rPr>
        <w:t xml:space="preserve"> </w:t>
      </w:r>
      <w:r>
        <w:rPr>
          <w:spacing w:val="8"/>
          <w:u w:val="single" w:color="auto"/>
        </w:rPr>
        <w:t>许可的单位或者个人销售黑火药、烟火药、引火线的</w:t>
      </w:r>
      <w:r>
        <w:rPr>
          <w:spacing w:val="7"/>
          <w:u w:val="single" w:color="auto"/>
        </w:rPr>
        <w:t>，</w:t>
      </w:r>
      <w:r>
        <w:rPr>
          <w:spacing w:val="-61"/>
          <w:u w:val="single" w:color="auto"/>
        </w:rPr>
        <w:t xml:space="preserve"> </w:t>
      </w:r>
      <w:r>
        <w:rPr>
          <w:spacing w:val="7"/>
          <w:u w:val="single" w:color="auto"/>
        </w:rPr>
        <w:t>由安全生产监督管理部</w:t>
      </w:r>
    </w:p>
    <w:p w14:paraId="0612FE68">
      <w:pPr>
        <w:spacing w:line="387" w:lineRule="auto"/>
        <w:rPr>
          <w:rFonts w:ascii="Arial"/>
          <w:sz w:val="21"/>
        </w:rPr>
      </w:pPr>
    </w:p>
    <w:p w14:paraId="5667F1B9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74325565">
      <w:pPr>
        <w:pStyle w:val="2"/>
        <w:spacing w:before="12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2DE4C35D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21 </w:t>
      </w:r>
      <w:r>
        <w:rPr>
          <w:spacing w:val="5"/>
        </w:rPr>
        <w:t>日</w:t>
      </w:r>
    </w:p>
    <w:p w14:paraId="47816315">
      <w:pPr>
        <w:spacing w:line="230" w:lineRule="auto"/>
        <w:sectPr>
          <w:footerReference r:id="rId5" w:type="default"/>
          <w:pgSz w:w="11840" w:h="16780"/>
          <w:pgMar w:top="385" w:right="1677" w:bottom="1614" w:left="1686" w:header="0" w:footer="951" w:gutter="0"/>
          <w:cols w:space="720" w:num="1"/>
        </w:sectPr>
      </w:pPr>
    </w:p>
    <w:p w14:paraId="04D7EB31">
      <w:pPr>
        <w:spacing w:line="301" w:lineRule="auto"/>
        <w:rPr>
          <w:rFonts w:ascii="Arial"/>
          <w:sz w:val="21"/>
        </w:rPr>
      </w:pPr>
    </w:p>
    <w:p w14:paraId="5590D166">
      <w:pPr>
        <w:pStyle w:val="2"/>
        <w:spacing w:before="75" w:line="228" w:lineRule="auto"/>
        <w:ind w:left="110"/>
      </w:pPr>
      <w:r>
        <w:pict>
          <v:shape id="_x0000_s1029" o:spid="_x0000_s1029" style="position:absolute;left:0pt;margin-left:3.55pt;margin-top:15.85pt;height:0.75pt;width:413.75pt;z-index:251661312;mso-width-relative:page;mso-height-relative:page;" filled="f" stroked="t" coordsize="8275,15" path="m0,7l8275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6"/>
        </w:rPr>
        <w:t>门责令停止非法生产、经营活动，处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6"/>
        </w:rPr>
        <w:t>万元以上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6"/>
        </w:rPr>
        <w:t>万元以下的罚款，并没收非</w:t>
      </w:r>
    </w:p>
    <w:p w14:paraId="4367E054">
      <w:pPr>
        <w:pStyle w:val="2"/>
        <w:spacing w:before="273" w:line="446" w:lineRule="auto"/>
        <w:ind w:left="87" w:right="251" w:firstLine="7"/>
        <w:jc w:val="both"/>
      </w:pPr>
      <w:r>
        <w:pict>
          <v:shape id="_x0000_s1030" o:spid="_x0000_s1030" style="position:absolute;left:0pt;margin-left:3.55pt;margin-top:81.45pt;height:0.75pt;width:416.75pt;z-index:251660288;mso-width-relative:page;mso-height-relative:page;" filled="f" stroked="t" coordsize="8335,15" path="m0,7l8334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spacing w:val="9"/>
          <w:u w:val="single" w:color="auto"/>
        </w:rPr>
        <w:t>法生产、经营的物品及违法所得的规定。决定对你（单位）作出责令停止经营</w:t>
      </w:r>
      <w:r>
        <w:rPr>
          <w:spacing w:val="3"/>
        </w:rPr>
        <w:t xml:space="preserve"> </w:t>
      </w:r>
      <w:r>
        <w:rPr>
          <w:spacing w:val="9"/>
          <w:u w:val="single" w:color="auto"/>
        </w:rPr>
        <w:t>活动、并处人民币贰万玖仟捌佰元整罚款、没收违法所得人民币贰仟零伍拾元</w:t>
      </w:r>
      <w:r>
        <w:rPr>
          <w:spacing w:val="10"/>
        </w:rPr>
        <w:t xml:space="preserve"> </w:t>
      </w:r>
      <w:r>
        <w:rPr>
          <w:spacing w:val="7"/>
        </w:rPr>
        <w:t>整、没收非法经营的物品（烟花爆竹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3717.5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7"/>
        </w:rPr>
        <w:t>箱）的行政</w:t>
      </w:r>
      <w:r>
        <w:rPr>
          <w:spacing w:val="6"/>
        </w:rPr>
        <w:t>处罚。</w:t>
      </w:r>
    </w:p>
    <w:p w14:paraId="29DAC0CE">
      <w:pPr>
        <w:pStyle w:val="2"/>
        <w:spacing w:before="1" w:line="447" w:lineRule="auto"/>
        <w:ind w:left="86" w:right="156" w:firstLine="455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8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21E2B7A4">
      <w:pPr>
        <w:pStyle w:val="2"/>
        <w:spacing w:before="1" w:line="446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33434212">
      <w:pPr>
        <w:pStyle w:val="2"/>
        <w:spacing w:before="2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2B71325E">
      <w:pPr>
        <w:spacing w:line="242" w:lineRule="auto"/>
        <w:rPr>
          <w:rFonts w:ascii="Arial"/>
          <w:sz w:val="21"/>
        </w:rPr>
      </w:pPr>
    </w:p>
    <w:p w14:paraId="67535A3B">
      <w:pPr>
        <w:spacing w:line="242" w:lineRule="auto"/>
        <w:rPr>
          <w:rFonts w:ascii="Arial"/>
          <w:sz w:val="21"/>
        </w:rPr>
      </w:pPr>
    </w:p>
    <w:p w14:paraId="4A1CDC1C">
      <w:pPr>
        <w:spacing w:line="242" w:lineRule="auto"/>
        <w:rPr>
          <w:rFonts w:ascii="Arial"/>
          <w:sz w:val="21"/>
        </w:rPr>
      </w:pPr>
    </w:p>
    <w:p w14:paraId="7445A9E5">
      <w:pPr>
        <w:spacing w:line="242" w:lineRule="auto"/>
        <w:rPr>
          <w:rFonts w:ascii="Arial"/>
          <w:sz w:val="21"/>
        </w:rPr>
      </w:pPr>
    </w:p>
    <w:p w14:paraId="47EFD3F2">
      <w:pPr>
        <w:spacing w:line="242" w:lineRule="auto"/>
        <w:rPr>
          <w:rFonts w:ascii="Arial"/>
          <w:sz w:val="21"/>
        </w:rPr>
      </w:pPr>
    </w:p>
    <w:p w14:paraId="4B7DA8F0">
      <w:pPr>
        <w:spacing w:line="242" w:lineRule="auto"/>
        <w:rPr>
          <w:rFonts w:ascii="Arial"/>
          <w:sz w:val="21"/>
        </w:rPr>
      </w:pPr>
    </w:p>
    <w:p w14:paraId="3B93899A">
      <w:pPr>
        <w:spacing w:line="242" w:lineRule="auto"/>
        <w:rPr>
          <w:rFonts w:ascii="Arial"/>
          <w:sz w:val="21"/>
        </w:rPr>
      </w:pPr>
    </w:p>
    <w:p w14:paraId="0A098398">
      <w:pPr>
        <w:spacing w:line="242" w:lineRule="auto"/>
        <w:rPr>
          <w:rFonts w:ascii="Arial"/>
          <w:sz w:val="21"/>
        </w:rPr>
      </w:pPr>
    </w:p>
    <w:p w14:paraId="553B5B31">
      <w:pPr>
        <w:spacing w:line="242" w:lineRule="auto"/>
        <w:rPr>
          <w:rFonts w:ascii="Arial"/>
          <w:sz w:val="21"/>
        </w:rPr>
      </w:pPr>
    </w:p>
    <w:p w14:paraId="11FFE5EC">
      <w:pPr>
        <w:spacing w:line="242" w:lineRule="auto"/>
        <w:rPr>
          <w:rFonts w:ascii="Arial"/>
          <w:sz w:val="21"/>
        </w:rPr>
      </w:pPr>
    </w:p>
    <w:p w14:paraId="08E83A1F">
      <w:pPr>
        <w:spacing w:line="242" w:lineRule="auto"/>
        <w:rPr>
          <w:rFonts w:ascii="Arial"/>
          <w:sz w:val="21"/>
        </w:rPr>
      </w:pPr>
    </w:p>
    <w:p w14:paraId="65DB288D">
      <w:pPr>
        <w:spacing w:line="242" w:lineRule="auto"/>
        <w:rPr>
          <w:rFonts w:ascii="Arial"/>
          <w:sz w:val="21"/>
        </w:rPr>
      </w:pPr>
    </w:p>
    <w:p w14:paraId="3211823A">
      <w:pPr>
        <w:spacing w:line="242" w:lineRule="auto"/>
        <w:rPr>
          <w:rFonts w:ascii="Arial"/>
          <w:sz w:val="21"/>
        </w:rPr>
      </w:pPr>
    </w:p>
    <w:p w14:paraId="25C80770">
      <w:pPr>
        <w:spacing w:line="242" w:lineRule="auto"/>
        <w:rPr>
          <w:rFonts w:ascii="Arial"/>
          <w:sz w:val="21"/>
        </w:rPr>
      </w:pPr>
    </w:p>
    <w:p w14:paraId="39031795">
      <w:pPr>
        <w:spacing w:line="242" w:lineRule="auto"/>
        <w:rPr>
          <w:rFonts w:ascii="Arial"/>
          <w:sz w:val="21"/>
        </w:rPr>
      </w:pPr>
    </w:p>
    <w:p w14:paraId="6D571889">
      <w:pPr>
        <w:spacing w:line="242" w:lineRule="auto"/>
        <w:rPr>
          <w:rFonts w:ascii="Arial"/>
          <w:sz w:val="21"/>
        </w:rPr>
      </w:pPr>
    </w:p>
    <w:p w14:paraId="245ABFFC">
      <w:pPr>
        <w:spacing w:line="242" w:lineRule="auto"/>
        <w:rPr>
          <w:rFonts w:ascii="Arial"/>
          <w:sz w:val="21"/>
        </w:rPr>
      </w:pPr>
    </w:p>
    <w:p w14:paraId="19907186">
      <w:pPr>
        <w:spacing w:line="242" w:lineRule="auto"/>
        <w:rPr>
          <w:rFonts w:ascii="Arial"/>
          <w:sz w:val="21"/>
        </w:rPr>
      </w:pPr>
    </w:p>
    <w:p w14:paraId="5EEAC800">
      <w:pPr>
        <w:spacing w:line="242" w:lineRule="auto"/>
        <w:rPr>
          <w:rFonts w:ascii="Arial"/>
          <w:sz w:val="21"/>
        </w:rPr>
      </w:pPr>
    </w:p>
    <w:p w14:paraId="38BEB262">
      <w:pPr>
        <w:spacing w:line="243" w:lineRule="auto"/>
        <w:rPr>
          <w:rFonts w:ascii="Arial"/>
          <w:sz w:val="21"/>
        </w:rPr>
      </w:pPr>
    </w:p>
    <w:p w14:paraId="7C45F509">
      <w:pPr>
        <w:spacing w:line="243" w:lineRule="auto"/>
        <w:rPr>
          <w:rFonts w:ascii="Arial"/>
          <w:sz w:val="21"/>
        </w:rPr>
      </w:pPr>
    </w:p>
    <w:p w14:paraId="06846596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69E3F300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53407618">
      <w:pPr>
        <w:pStyle w:val="2"/>
        <w:spacing w:line="230" w:lineRule="auto"/>
        <w:ind w:left="6255"/>
      </w:pPr>
      <w:r>
        <w:rPr>
          <w:rFonts w:ascii="Times New Roman" w:hAnsi="Times New Roman" w:eastAsia="Times New Roman" w:cs="Times New Roman"/>
          <w:spacing w:val="5"/>
        </w:rPr>
        <w:t>2025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21 </w:t>
      </w:r>
      <w:r>
        <w:rPr>
          <w:spacing w:val="5"/>
        </w:rPr>
        <w:t>日</w:t>
      </w:r>
    </w:p>
    <w:sectPr>
      <w:headerReference r:id="rId6" w:type="default"/>
      <w:footerReference r:id="rId7" w:type="default"/>
      <w:pgSz w:w="11840" w:h="16780"/>
      <w:pgMar w:top="1578" w:right="1677" w:bottom="1614" w:left="1686" w:header="385" w:footer="95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45CAB">
    <w:pPr>
      <w:spacing w:after="69" w:line="30" w:lineRule="exact"/>
    </w:pPr>
    <w:r>
      <w:pict>
        <v:shape id="_x0000_s2049" o:spid="_x0000_s2049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737B9769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314EB9AB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3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2</w:t>
    </w:r>
    <w: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01F3D">
    <w:pPr>
      <w:spacing w:after="69" w:line="30" w:lineRule="exact"/>
    </w:pPr>
    <w:r>
      <w:pict>
        <v:shape id="_x0000_s2050" o:spid="_x0000_s2050" style="height:1.5pt;width:423.85pt;" filled="f" stroked="t" coordsize="8477,30" path="m0,15l8476,15e">
          <v:fill on="f" focussize="0,0"/>
          <v:stroke weight="1.5pt" color="#000000" miterlimit="100" joinstyle="miter"/>
          <v:imagedata o:title=""/>
          <o:lock v:ext="edit"/>
          <w10:wrap type="none"/>
          <w10:anchorlock/>
        </v:shape>
      </w:pict>
    </w:r>
  </w:p>
  <w:p w14:paraId="0D391D3C">
    <w:pPr>
      <w:pStyle w:val="2"/>
      <w:spacing w:before="1" w:line="221" w:lineRule="auto"/>
      <w:ind w:left="88"/>
    </w:pPr>
    <w:r>
      <w:rPr>
        <w:spacing w:val="9"/>
      </w:rPr>
      <w:t>本文书一式两份：一份由应急管理部门备案，</w:t>
    </w:r>
    <w:r>
      <w:rPr>
        <w:spacing w:val="8"/>
      </w:rPr>
      <w:t>一份交被处罚人（单位）。</w:t>
    </w:r>
  </w:p>
  <w:p w14:paraId="09619C5B">
    <w:pPr>
      <w:pStyle w:val="2"/>
      <w:spacing w:line="222" w:lineRule="auto"/>
      <w:ind w:left="7108"/>
    </w:pPr>
    <w:r>
      <w:t>共</w:t>
    </w:r>
    <w:r>
      <w:rPr>
        <w:rFonts w:ascii="Times New Roman" w:hAnsi="Times New Roman" w:eastAsia="Times New Roman" w:cs="Times New Roman"/>
      </w:rPr>
      <w:t>3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3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71E3B">
    <w:pPr>
      <w:spacing w:line="1020" w:lineRule="exact"/>
      <w:ind w:firstLine="7080"/>
    </w:pPr>
    <w:r>
      <w:rPr>
        <w:position w:val="-20"/>
      </w:rPr>
      <w:drawing>
        <wp:inline distT="0" distB="0" distL="0" distR="0">
          <wp:extent cx="683895" cy="64770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1" cy="647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C8835">
    <w:pPr>
      <w:spacing w:before="7" w:line="234" w:lineRule="auto"/>
      <w:ind w:left="6983"/>
      <w:rPr>
        <w:rFonts w:ascii="宋体" w:hAnsi="宋体" w:eastAsia="宋体" w:cs="宋体"/>
        <w:sz w:val="12"/>
        <w:szCs w:val="12"/>
      </w:rPr>
    </w:pPr>
    <w:r>
      <w:rPr>
        <w:rFonts w:ascii="宋体" w:hAnsi="宋体" w:eastAsia="宋体" w:cs="宋体"/>
        <w:spacing w:val="7"/>
        <w:sz w:val="12"/>
        <w:szCs w:val="12"/>
      </w:rPr>
      <w:t>（扫描查收电子文书）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A6D3F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1515</Words>
  <Characters>1699</Characters>
  <TotalTime>4</TotalTime>
  <ScaleCrop>false</ScaleCrop>
  <LinksUpToDate>false</LinksUpToDate>
  <CharactersWithSpaces>2078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2025-03-21T09:47:00Z</dcterms:created>
  <dc:creator>Administrator</dc:creator>
  <cp:lastModifiedBy>李凌云</cp:lastModifiedBy>
  <dcterms:modified xsi:type="dcterms:W3CDTF">2025-03-21T06:27:57Z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2025-03-21T14:22:35Z</vt:filetime>
  </property>
  <property fmtid="{D5CDD505-2E9C-101B-9397-08002B2CF9AE}" pid="4" name="KSOTemplateDocerSaveRecord">
    <vt:lpwstr>eyJoZGlkIjoiZTc0OGYyMjIwNWE4ZWVhNjUyMzMxMWE5YTVkMjljMGEiLCJ1c2VySWQiOiI5ODYwODc5NzAifQ==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9643C33C456E434C9E9BCD21FCD9C6C3_12</vt:lpwstr>
  </property>
</Properties>
</file>