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C9B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老年人能力评估机构诚信承诺书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668F40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A68B5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）自愿参与向中度以上失能老年人发放养老服务消费补贴项目，为保证老年人能力评估结果的真实性、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准确性，作出如下承诺：</w:t>
      </w:r>
    </w:p>
    <w:p w14:paraId="5A32A0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1.依法办理企事业单位或社会组织注册登记，符合《老年人能力评估规范》（GB/T 42195-2022）对老年人能力评估主体规定。本机构或评估人员近一年内未被纳入失信联合惩戒对象名单、人民法院失信被执行人名单，服务过程中未发生重大安全事故或服务对象群体投诉信访事件。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6E018E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3CC91D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4005CD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4.本机构出资人、法定代表人、主要负责人不参与提供本项目补贴的养老服务。</w:t>
      </w:r>
    </w:p>
    <w:p w14:paraId="5DE252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5.本机构在获得核销补贴资金后，自愿接受、主动配合审计和检查。</w:t>
      </w:r>
    </w:p>
    <w:p w14:paraId="48FC70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3F8963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50A7D55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17FEE528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机构名称（盖章）：</w:t>
      </w:r>
    </w:p>
    <w:p w14:paraId="4D13CEC0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124F0FBD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1"/>
          <w:szCs w:val="31"/>
          <w:highlight w:val="none"/>
          <w:lang w:val="en-US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法定代表人签章：                    年  月  日  </w:t>
      </w:r>
    </w:p>
    <w:p w14:paraId="3A906E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OWFmZjMzYWE2Y2Y3ZmJhYWMzYzlmZDIyNzlhYjcifQ=="/>
  </w:docVars>
  <w:rsids>
    <w:rsidRoot w:val="00000000"/>
    <w:rsid w:val="255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2026-01-13T03:06:46Z</dcterms:created>
  <dc:creator>Administrator</dc:creator>
  <cp:lastModifiedBy>肖十一</cp:lastModifiedBy>
  <dcterms:modified xsi:type="dcterms:W3CDTF">2026-01-13T03:08:17Z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4933FDA384D94A52BBE65ECF27964C34_12</vt:lpwstr>
  </property>
</Properties>
</file>